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pStyle w:val="10"/>
        <w:keepNext/>
        <w:keepLines/>
        <w:shd w:val="clear" w:color="auto" w:fill="auto"/>
        <w:spacing w:before="0" w:after="0" w:line="240" w:lineRule="auto"/>
        <w:ind w:right="20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 xml:space="preserve">МИНОБРНАУКИ РОССИИ </w:t>
      </w:r>
      <w:r w:rsidRPr="00A80C75">
        <w:rPr>
          <w:rFonts w:ascii="Times New Roman" w:hAnsi="Times New Roman"/>
          <w:sz w:val="28"/>
          <w:szCs w:val="28"/>
        </w:rPr>
        <w:br/>
        <w:t>Федеральное государственное бюджетное образовательное учреждение</w:t>
      </w:r>
      <w:r w:rsidRPr="00A80C75">
        <w:rPr>
          <w:rFonts w:ascii="Times New Roman" w:hAnsi="Times New Roman"/>
          <w:sz w:val="28"/>
          <w:szCs w:val="28"/>
        </w:rPr>
        <w:br/>
        <w:t xml:space="preserve">высшего  образования </w:t>
      </w:r>
      <w:r w:rsidRPr="00A80C75">
        <w:rPr>
          <w:rFonts w:ascii="Times New Roman" w:hAnsi="Times New Roman"/>
          <w:sz w:val="28"/>
          <w:szCs w:val="28"/>
        </w:rPr>
        <w:br/>
      </w:r>
      <w:r w:rsidRPr="005F4E9D">
        <w:rPr>
          <w:rFonts w:ascii="Times New Roman" w:hAnsi="Times New Roman"/>
          <w:b/>
          <w:sz w:val="28"/>
          <w:szCs w:val="28"/>
        </w:rPr>
        <w:t xml:space="preserve">«Гжельский государственный университет» </w:t>
      </w:r>
      <w:r w:rsidRPr="005F4E9D">
        <w:rPr>
          <w:rFonts w:ascii="Times New Roman" w:hAnsi="Times New Roman"/>
          <w:b/>
          <w:sz w:val="28"/>
          <w:szCs w:val="28"/>
        </w:rPr>
        <w:br/>
      </w:r>
      <w:r w:rsidRPr="00A80C75">
        <w:rPr>
          <w:rFonts w:ascii="Times New Roman" w:hAnsi="Times New Roman"/>
          <w:sz w:val="28"/>
          <w:szCs w:val="28"/>
        </w:rPr>
        <w:t>(ГГУ)</w:t>
      </w:r>
    </w:p>
    <w:p w:rsidR="005F4E9D" w:rsidRPr="00A80C75" w:rsidRDefault="005F4E9D" w:rsidP="005F4E9D">
      <w:pPr>
        <w:pStyle w:val="10"/>
        <w:keepNext/>
        <w:keepLines/>
        <w:shd w:val="clear" w:color="auto" w:fill="auto"/>
        <w:tabs>
          <w:tab w:val="left" w:pos="3870"/>
        </w:tabs>
        <w:spacing w:before="0" w:after="0" w:line="240" w:lineRule="auto"/>
        <w:ind w:right="20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pStyle w:val="10"/>
        <w:keepNext/>
        <w:keepLines/>
        <w:shd w:val="clear" w:color="auto" w:fill="auto"/>
        <w:spacing w:before="0" w:after="0" w:line="240" w:lineRule="auto"/>
        <w:ind w:right="20"/>
        <w:rPr>
          <w:rFonts w:ascii="Times New Roman" w:hAnsi="Times New Roman"/>
          <w:sz w:val="28"/>
          <w:szCs w:val="28"/>
        </w:rPr>
      </w:pPr>
    </w:p>
    <w:p w:rsidR="005F4E9D" w:rsidRPr="0059786E" w:rsidRDefault="005F4E9D" w:rsidP="005F4E9D">
      <w:pPr>
        <w:pStyle w:val="10"/>
        <w:keepNext/>
        <w:keepLines/>
        <w:shd w:val="clear" w:color="auto" w:fill="auto"/>
        <w:spacing w:before="0" w:after="0" w:line="240" w:lineRule="auto"/>
        <w:ind w:right="20"/>
        <w:rPr>
          <w:rFonts w:ascii="Times New Roman" w:hAnsi="Times New Roman"/>
          <w:sz w:val="28"/>
          <w:szCs w:val="28"/>
        </w:rPr>
      </w:pPr>
      <w:r w:rsidRPr="0059786E">
        <w:rPr>
          <w:rFonts w:ascii="Times New Roman" w:hAnsi="Times New Roman"/>
          <w:sz w:val="28"/>
          <w:szCs w:val="28"/>
        </w:rPr>
        <w:t xml:space="preserve">Кафедра </w:t>
      </w:r>
      <w:r w:rsidR="0059786E" w:rsidRPr="0059786E">
        <w:rPr>
          <w:rFonts w:ascii="Times New Roman" w:hAnsi="Times New Roman"/>
          <w:sz w:val="28"/>
          <w:szCs w:val="28"/>
        </w:rPr>
        <w:t>и</w:t>
      </w:r>
      <w:r w:rsidR="005D5AB5" w:rsidRPr="0059786E">
        <w:rPr>
          <w:rFonts w:ascii="Times New Roman" w:hAnsi="Times New Roman"/>
          <w:sz w:val="28"/>
          <w:szCs w:val="28"/>
        </w:rPr>
        <w:t>ностранных языков и речевой коммуникации</w:t>
      </w:r>
    </w:p>
    <w:p w:rsidR="005F4E9D" w:rsidRPr="00A80C75" w:rsidRDefault="005F4E9D" w:rsidP="005F4E9D">
      <w:pPr>
        <w:pStyle w:val="10"/>
        <w:keepNext/>
        <w:keepLines/>
        <w:shd w:val="clear" w:color="auto" w:fill="auto"/>
        <w:spacing w:before="0" w:after="0" w:line="240" w:lineRule="auto"/>
        <w:ind w:right="20"/>
        <w:jc w:val="both"/>
        <w:rPr>
          <w:rFonts w:ascii="Times New Roman" w:hAnsi="Times New Roman"/>
          <w:b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9786E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714" w:right="1641" w:firstLine="443"/>
        <w:jc w:val="center"/>
        <w:rPr>
          <w:rFonts w:ascii="Times New Roman" w:hAnsi="Times New Roman"/>
          <w:bCs/>
          <w:sz w:val="28"/>
          <w:szCs w:val="28"/>
        </w:rPr>
      </w:pPr>
      <w:r w:rsidRPr="00A80C75">
        <w:rPr>
          <w:rFonts w:ascii="Times New Roman" w:hAnsi="Times New Roman"/>
          <w:b/>
          <w:bCs/>
          <w:sz w:val="28"/>
          <w:szCs w:val="28"/>
        </w:rPr>
        <w:t>МЕТ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z w:val="28"/>
          <w:szCs w:val="28"/>
        </w:rPr>
        <w:t>ДИ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b/>
          <w:bCs/>
          <w:sz w:val="28"/>
          <w:szCs w:val="28"/>
        </w:rPr>
        <w:t>ЕСКИЕ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b/>
          <w:bCs/>
          <w:sz w:val="28"/>
          <w:szCs w:val="28"/>
        </w:rPr>
        <w:t>ЕК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ОМ</w:t>
      </w:r>
      <w:r w:rsidRPr="00A80C75">
        <w:rPr>
          <w:rFonts w:ascii="Times New Roman" w:hAnsi="Times New Roman"/>
          <w:b/>
          <w:bCs/>
          <w:sz w:val="28"/>
          <w:szCs w:val="28"/>
        </w:rPr>
        <w:t>ЕНДА</w:t>
      </w:r>
      <w:r w:rsidRPr="00A80C75">
        <w:rPr>
          <w:rFonts w:ascii="Times New Roman" w:hAnsi="Times New Roman"/>
          <w:b/>
          <w:bCs/>
          <w:spacing w:val="-2"/>
          <w:sz w:val="28"/>
          <w:szCs w:val="28"/>
        </w:rPr>
        <w:t>Ц</w:t>
      </w:r>
      <w:r w:rsidRPr="00A80C75">
        <w:rPr>
          <w:rFonts w:ascii="Times New Roman" w:hAnsi="Times New Roman"/>
          <w:b/>
          <w:bCs/>
          <w:sz w:val="28"/>
          <w:szCs w:val="28"/>
        </w:rPr>
        <w:t>ИИ</w:t>
      </w:r>
      <w:r w:rsidRPr="00A80C75">
        <w:rPr>
          <w:rFonts w:ascii="Times New Roman" w:hAnsi="Times New Roman"/>
          <w:spacing w:val="52"/>
          <w:sz w:val="28"/>
          <w:szCs w:val="28"/>
        </w:rPr>
        <w:t xml:space="preserve"> </w:t>
      </w:r>
      <w:r w:rsidRPr="00D469EC">
        <w:rPr>
          <w:rFonts w:ascii="Times New Roman" w:hAnsi="Times New Roman"/>
          <w:bCs/>
          <w:sz w:val="28"/>
          <w:szCs w:val="28"/>
        </w:rPr>
        <w:t>д</w:t>
      </w:r>
      <w:r w:rsidRPr="00D469EC">
        <w:rPr>
          <w:rFonts w:ascii="Times New Roman" w:hAnsi="Times New Roman"/>
          <w:bCs/>
          <w:spacing w:val="1"/>
          <w:sz w:val="28"/>
          <w:szCs w:val="28"/>
        </w:rPr>
        <w:t>л</w:t>
      </w:r>
      <w:r w:rsidRPr="00D469EC">
        <w:rPr>
          <w:rFonts w:ascii="Times New Roman" w:hAnsi="Times New Roman"/>
          <w:bCs/>
          <w:sz w:val="28"/>
          <w:szCs w:val="28"/>
        </w:rPr>
        <w:t>я</w:t>
      </w:r>
      <w:r w:rsidRPr="00D469EC">
        <w:rPr>
          <w:rFonts w:ascii="Times New Roman" w:hAnsi="Times New Roman"/>
          <w:sz w:val="28"/>
          <w:szCs w:val="28"/>
        </w:rPr>
        <w:t xml:space="preserve"> </w:t>
      </w:r>
      <w:r w:rsidRPr="00D469EC">
        <w:rPr>
          <w:rFonts w:ascii="Times New Roman" w:hAnsi="Times New Roman"/>
          <w:bCs/>
          <w:sz w:val="28"/>
          <w:szCs w:val="28"/>
        </w:rPr>
        <w:t>напис</w:t>
      </w:r>
      <w:r w:rsidRPr="00D469EC">
        <w:rPr>
          <w:rFonts w:ascii="Times New Roman" w:hAnsi="Times New Roman"/>
          <w:bCs/>
          <w:spacing w:val="1"/>
          <w:sz w:val="28"/>
          <w:szCs w:val="28"/>
        </w:rPr>
        <w:t>ан</w:t>
      </w:r>
      <w:r w:rsidRPr="00D469EC">
        <w:rPr>
          <w:rFonts w:ascii="Times New Roman" w:hAnsi="Times New Roman"/>
          <w:bCs/>
          <w:spacing w:val="-1"/>
          <w:sz w:val="28"/>
          <w:szCs w:val="28"/>
        </w:rPr>
        <w:t>и</w:t>
      </w:r>
      <w:r w:rsidRPr="00D469EC">
        <w:rPr>
          <w:rFonts w:ascii="Times New Roman" w:hAnsi="Times New Roman"/>
          <w:bCs/>
          <w:sz w:val="28"/>
          <w:szCs w:val="28"/>
        </w:rPr>
        <w:t>я</w:t>
      </w:r>
      <w:r w:rsidRPr="00D469E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469EC">
        <w:rPr>
          <w:rFonts w:ascii="Times New Roman" w:hAnsi="Times New Roman"/>
          <w:bCs/>
          <w:sz w:val="28"/>
          <w:szCs w:val="28"/>
        </w:rPr>
        <w:t>к</w:t>
      </w:r>
      <w:r w:rsidRPr="00D469EC">
        <w:rPr>
          <w:rFonts w:ascii="Times New Roman" w:hAnsi="Times New Roman"/>
          <w:bCs/>
          <w:spacing w:val="1"/>
          <w:sz w:val="28"/>
          <w:szCs w:val="28"/>
        </w:rPr>
        <w:t>у</w:t>
      </w:r>
      <w:r w:rsidRPr="00D469EC">
        <w:rPr>
          <w:rFonts w:ascii="Times New Roman" w:hAnsi="Times New Roman"/>
          <w:bCs/>
          <w:spacing w:val="-2"/>
          <w:sz w:val="28"/>
          <w:szCs w:val="28"/>
        </w:rPr>
        <w:t>р</w:t>
      </w:r>
      <w:r w:rsidRPr="00D469EC">
        <w:rPr>
          <w:rFonts w:ascii="Times New Roman" w:hAnsi="Times New Roman"/>
          <w:bCs/>
          <w:sz w:val="28"/>
          <w:szCs w:val="28"/>
        </w:rPr>
        <w:t>с</w:t>
      </w:r>
      <w:r w:rsidRPr="00D469EC">
        <w:rPr>
          <w:rFonts w:ascii="Times New Roman" w:hAnsi="Times New Roman"/>
          <w:bCs/>
          <w:spacing w:val="2"/>
          <w:sz w:val="28"/>
          <w:szCs w:val="28"/>
        </w:rPr>
        <w:t>о</w:t>
      </w:r>
      <w:r w:rsidRPr="00D469EC">
        <w:rPr>
          <w:rFonts w:ascii="Times New Roman" w:hAnsi="Times New Roman"/>
          <w:bCs/>
          <w:sz w:val="28"/>
          <w:szCs w:val="28"/>
        </w:rPr>
        <w:t>вых</w:t>
      </w:r>
      <w:r w:rsidRPr="00D469E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469EC">
        <w:rPr>
          <w:rFonts w:ascii="Times New Roman" w:hAnsi="Times New Roman"/>
          <w:bCs/>
          <w:spacing w:val="-2"/>
          <w:sz w:val="28"/>
          <w:szCs w:val="28"/>
        </w:rPr>
        <w:t>р</w:t>
      </w:r>
      <w:r w:rsidRPr="00D469EC">
        <w:rPr>
          <w:rFonts w:ascii="Times New Roman" w:hAnsi="Times New Roman"/>
          <w:bCs/>
          <w:sz w:val="28"/>
          <w:szCs w:val="28"/>
        </w:rPr>
        <w:t>абот</w:t>
      </w:r>
      <w:r w:rsidRPr="00D469E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469EC">
        <w:rPr>
          <w:rFonts w:ascii="Times New Roman" w:hAnsi="Times New Roman"/>
          <w:bCs/>
          <w:sz w:val="28"/>
          <w:szCs w:val="28"/>
        </w:rPr>
        <w:t>по</w:t>
      </w:r>
      <w:r w:rsidRPr="00D469EC">
        <w:rPr>
          <w:rFonts w:ascii="Times New Roman" w:hAnsi="Times New Roman"/>
          <w:sz w:val="28"/>
          <w:szCs w:val="28"/>
        </w:rPr>
        <w:t xml:space="preserve"> </w:t>
      </w:r>
      <w:r w:rsidRPr="00D469EC">
        <w:rPr>
          <w:rFonts w:ascii="Times New Roman" w:hAnsi="Times New Roman"/>
          <w:bCs/>
          <w:spacing w:val="1"/>
          <w:sz w:val="28"/>
          <w:szCs w:val="28"/>
        </w:rPr>
        <w:t>д</w:t>
      </w:r>
      <w:r w:rsidRPr="00D469EC">
        <w:rPr>
          <w:rFonts w:ascii="Times New Roman" w:hAnsi="Times New Roman"/>
          <w:bCs/>
          <w:sz w:val="28"/>
          <w:szCs w:val="28"/>
        </w:rPr>
        <w:t>и</w:t>
      </w:r>
      <w:r w:rsidRPr="00D469EC">
        <w:rPr>
          <w:rFonts w:ascii="Times New Roman" w:hAnsi="Times New Roman"/>
          <w:bCs/>
          <w:spacing w:val="-2"/>
          <w:sz w:val="28"/>
          <w:szCs w:val="28"/>
        </w:rPr>
        <w:t>с</w:t>
      </w:r>
      <w:r w:rsidRPr="00D469EC">
        <w:rPr>
          <w:rFonts w:ascii="Times New Roman" w:hAnsi="Times New Roman"/>
          <w:bCs/>
          <w:spacing w:val="-1"/>
          <w:sz w:val="28"/>
          <w:szCs w:val="28"/>
        </w:rPr>
        <w:t>ц</w:t>
      </w:r>
      <w:r w:rsidRPr="00D469EC">
        <w:rPr>
          <w:rFonts w:ascii="Times New Roman" w:hAnsi="Times New Roman"/>
          <w:bCs/>
          <w:sz w:val="28"/>
          <w:szCs w:val="28"/>
        </w:rPr>
        <w:t>и</w:t>
      </w:r>
      <w:r w:rsidRPr="00D469EC">
        <w:rPr>
          <w:rFonts w:ascii="Times New Roman" w:hAnsi="Times New Roman"/>
          <w:bCs/>
          <w:spacing w:val="-1"/>
          <w:sz w:val="28"/>
          <w:szCs w:val="28"/>
        </w:rPr>
        <w:t>п</w:t>
      </w:r>
      <w:r w:rsidRPr="00D469EC">
        <w:rPr>
          <w:rFonts w:ascii="Times New Roman" w:hAnsi="Times New Roman"/>
          <w:bCs/>
          <w:spacing w:val="1"/>
          <w:sz w:val="28"/>
          <w:szCs w:val="28"/>
        </w:rPr>
        <w:t>л</w:t>
      </w:r>
      <w:r w:rsidRPr="00D469EC">
        <w:rPr>
          <w:rFonts w:ascii="Times New Roman" w:hAnsi="Times New Roman"/>
          <w:bCs/>
          <w:sz w:val="28"/>
          <w:szCs w:val="28"/>
        </w:rPr>
        <w:t>инам</w:t>
      </w:r>
    </w:p>
    <w:p w:rsidR="005F4E9D" w:rsidRDefault="0059786E" w:rsidP="005F4E9D">
      <w:pPr>
        <w:widowControl w:val="0"/>
        <w:autoSpaceDE w:val="0"/>
        <w:autoSpaceDN w:val="0"/>
        <w:adjustRightInd w:val="0"/>
        <w:spacing w:after="0" w:line="240" w:lineRule="auto"/>
        <w:ind w:left="1714" w:right="1641" w:firstLine="443"/>
        <w:jc w:val="center"/>
        <w:rPr>
          <w:rFonts w:ascii="Times New Roman" w:hAnsi="Times New Roman"/>
          <w:bCs/>
          <w:sz w:val="28"/>
          <w:szCs w:val="28"/>
        </w:rPr>
      </w:pPr>
      <w:r w:rsidRPr="0059786E">
        <w:rPr>
          <w:rFonts w:ascii="Times New Roman" w:hAnsi="Times New Roman"/>
          <w:bCs/>
          <w:sz w:val="28"/>
          <w:szCs w:val="28"/>
        </w:rPr>
        <w:t>«Общие основы педагогики»,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5F4E9D" w:rsidRPr="00D469EC">
        <w:rPr>
          <w:rFonts w:ascii="Times New Roman" w:hAnsi="Times New Roman"/>
          <w:bCs/>
          <w:sz w:val="28"/>
          <w:szCs w:val="28"/>
        </w:rPr>
        <w:t xml:space="preserve"> «</w:t>
      </w:r>
      <w:r w:rsidR="00D35C4F" w:rsidRPr="00D35C4F">
        <w:rPr>
          <w:rFonts w:ascii="Times New Roman" w:hAnsi="Times New Roman"/>
          <w:bCs/>
          <w:sz w:val="28"/>
          <w:szCs w:val="28"/>
        </w:rPr>
        <w:t>Методика обучения и воспитания (образование в области иностранного языка)</w:t>
      </w:r>
      <w:r w:rsidR="00D35C4F">
        <w:rPr>
          <w:rFonts w:ascii="Times New Roman" w:hAnsi="Times New Roman"/>
          <w:bCs/>
          <w:sz w:val="28"/>
          <w:szCs w:val="28"/>
        </w:rPr>
        <w:t xml:space="preserve">», «Лексикология», </w:t>
      </w:r>
      <w:r w:rsidR="005F4E9D" w:rsidRPr="00D469EC">
        <w:rPr>
          <w:rFonts w:ascii="Times New Roman" w:hAnsi="Times New Roman"/>
          <w:bCs/>
          <w:sz w:val="28"/>
          <w:szCs w:val="28"/>
        </w:rPr>
        <w:t>«</w:t>
      </w:r>
      <w:r w:rsidR="005D5AB5">
        <w:rPr>
          <w:rFonts w:ascii="Times New Roman" w:hAnsi="Times New Roman"/>
          <w:bCs/>
          <w:sz w:val="28"/>
          <w:szCs w:val="28"/>
        </w:rPr>
        <w:t>Лингвострановедение и страноведение</w:t>
      </w:r>
      <w:r w:rsidR="005F4E9D" w:rsidRPr="00D469EC">
        <w:rPr>
          <w:rFonts w:ascii="Times New Roman" w:hAnsi="Times New Roman"/>
          <w:bCs/>
          <w:sz w:val="28"/>
          <w:szCs w:val="28"/>
        </w:rPr>
        <w:t>»,</w:t>
      </w:r>
      <w:r w:rsidR="00D35C4F">
        <w:rPr>
          <w:rFonts w:ascii="Times New Roman" w:hAnsi="Times New Roman"/>
          <w:bCs/>
          <w:sz w:val="28"/>
          <w:szCs w:val="28"/>
        </w:rPr>
        <w:t xml:space="preserve"> «</w:t>
      </w:r>
      <w:r w:rsidR="00D35C4F" w:rsidRPr="00D35C4F">
        <w:rPr>
          <w:rFonts w:ascii="Times New Roman" w:hAnsi="Times New Roman"/>
          <w:bCs/>
          <w:sz w:val="28"/>
          <w:szCs w:val="28"/>
        </w:rPr>
        <w:t>Англоязычные страны в современном мире</w:t>
      </w:r>
      <w:r w:rsidR="00DD45FD">
        <w:rPr>
          <w:rFonts w:ascii="Times New Roman" w:hAnsi="Times New Roman"/>
          <w:bCs/>
          <w:sz w:val="28"/>
          <w:szCs w:val="28"/>
        </w:rPr>
        <w:t>»</w:t>
      </w:r>
    </w:p>
    <w:p w:rsidR="00D469EC" w:rsidRPr="00D469EC" w:rsidRDefault="00D469EC" w:rsidP="005F4E9D">
      <w:pPr>
        <w:widowControl w:val="0"/>
        <w:autoSpaceDE w:val="0"/>
        <w:autoSpaceDN w:val="0"/>
        <w:adjustRightInd w:val="0"/>
        <w:spacing w:after="0" w:line="240" w:lineRule="auto"/>
        <w:ind w:left="1714" w:right="1641" w:firstLine="443"/>
        <w:jc w:val="center"/>
        <w:rPr>
          <w:rFonts w:ascii="Times New Roman" w:hAnsi="Times New Roman"/>
          <w:sz w:val="28"/>
          <w:szCs w:val="28"/>
        </w:rPr>
      </w:pPr>
    </w:p>
    <w:p w:rsidR="005F4E9D" w:rsidRPr="00D469EC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259" w:right="182" w:firstLine="343"/>
        <w:jc w:val="center"/>
        <w:rPr>
          <w:rFonts w:ascii="Times New Roman" w:hAnsi="Times New Roman"/>
          <w:bCs/>
          <w:spacing w:val="-1"/>
          <w:sz w:val="28"/>
          <w:szCs w:val="28"/>
        </w:rPr>
      </w:pPr>
      <w:r w:rsidRPr="00D469EC">
        <w:rPr>
          <w:rFonts w:ascii="Times New Roman" w:hAnsi="Times New Roman"/>
          <w:bCs/>
          <w:sz w:val="28"/>
          <w:szCs w:val="28"/>
        </w:rPr>
        <w:t>д</w:t>
      </w:r>
      <w:r w:rsidRPr="00D469EC">
        <w:rPr>
          <w:rFonts w:ascii="Times New Roman" w:hAnsi="Times New Roman"/>
          <w:bCs/>
          <w:spacing w:val="1"/>
          <w:sz w:val="28"/>
          <w:szCs w:val="28"/>
        </w:rPr>
        <w:t>л</w:t>
      </w:r>
      <w:r w:rsidRPr="00D469EC">
        <w:rPr>
          <w:rFonts w:ascii="Times New Roman" w:hAnsi="Times New Roman"/>
          <w:bCs/>
          <w:sz w:val="28"/>
          <w:szCs w:val="28"/>
        </w:rPr>
        <w:t>я</w:t>
      </w:r>
      <w:r w:rsidRPr="00D469EC">
        <w:rPr>
          <w:rFonts w:ascii="Times New Roman" w:hAnsi="Times New Roman"/>
          <w:sz w:val="28"/>
          <w:szCs w:val="28"/>
        </w:rPr>
        <w:t xml:space="preserve"> </w:t>
      </w:r>
      <w:r w:rsidRPr="00D469EC">
        <w:rPr>
          <w:rFonts w:ascii="Times New Roman" w:hAnsi="Times New Roman"/>
          <w:bCs/>
          <w:sz w:val="28"/>
          <w:szCs w:val="28"/>
        </w:rPr>
        <w:t>сту</w:t>
      </w:r>
      <w:r w:rsidRPr="00D469EC">
        <w:rPr>
          <w:rFonts w:ascii="Times New Roman" w:hAnsi="Times New Roman"/>
          <w:bCs/>
          <w:spacing w:val="1"/>
          <w:sz w:val="28"/>
          <w:szCs w:val="28"/>
        </w:rPr>
        <w:t>д</w:t>
      </w:r>
      <w:r w:rsidRPr="00D469EC">
        <w:rPr>
          <w:rFonts w:ascii="Times New Roman" w:hAnsi="Times New Roman"/>
          <w:bCs/>
          <w:sz w:val="28"/>
          <w:szCs w:val="28"/>
        </w:rPr>
        <w:t>енто</w:t>
      </w:r>
      <w:r w:rsidRPr="00D469EC">
        <w:rPr>
          <w:rFonts w:ascii="Times New Roman" w:hAnsi="Times New Roman"/>
          <w:bCs/>
          <w:spacing w:val="1"/>
          <w:sz w:val="28"/>
          <w:szCs w:val="28"/>
        </w:rPr>
        <w:t>в,</w:t>
      </w:r>
      <w:r w:rsidRPr="00D469EC">
        <w:rPr>
          <w:rFonts w:ascii="Times New Roman" w:hAnsi="Times New Roman"/>
          <w:sz w:val="28"/>
          <w:szCs w:val="28"/>
        </w:rPr>
        <w:t xml:space="preserve"> </w:t>
      </w:r>
      <w:r w:rsidRPr="00D469EC">
        <w:rPr>
          <w:rFonts w:ascii="Times New Roman" w:hAnsi="Times New Roman"/>
          <w:bCs/>
          <w:spacing w:val="-1"/>
          <w:sz w:val="28"/>
          <w:szCs w:val="28"/>
        </w:rPr>
        <w:t>обучающихся по направлению</w:t>
      </w:r>
    </w:p>
    <w:p w:rsidR="005F4E9D" w:rsidRDefault="00B47DA6" w:rsidP="005F4E9D">
      <w:pPr>
        <w:widowControl w:val="0"/>
        <w:autoSpaceDE w:val="0"/>
        <w:autoSpaceDN w:val="0"/>
        <w:adjustRightInd w:val="0"/>
        <w:spacing w:after="0" w:line="240" w:lineRule="auto"/>
        <w:ind w:left="259" w:right="182" w:firstLine="343"/>
        <w:jc w:val="center"/>
        <w:rPr>
          <w:rFonts w:ascii="Times New Roman" w:hAnsi="Times New Roman"/>
          <w:bCs/>
          <w:spacing w:val="-1"/>
          <w:sz w:val="28"/>
          <w:szCs w:val="28"/>
        </w:rPr>
      </w:pPr>
      <w:r>
        <w:rPr>
          <w:rFonts w:ascii="Times New Roman" w:hAnsi="Times New Roman"/>
          <w:bCs/>
          <w:spacing w:val="-1"/>
          <w:sz w:val="28"/>
          <w:szCs w:val="28"/>
        </w:rPr>
        <w:t>«</w:t>
      </w:r>
      <w:r w:rsidR="005D5AB5">
        <w:rPr>
          <w:rFonts w:ascii="Times New Roman" w:hAnsi="Times New Roman"/>
          <w:bCs/>
          <w:spacing w:val="-1"/>
          <w:sz w:val="28"/>
          <w:szCs w:val="28"/>
        </w:rPr>
        <w:t>Педагогическое образование  (иностранный язык)</w:t>
      </w:r>
      <w:r w:rsidR="00D469EC">
        <w:rPr>
          <w:rFonts w:ascii="Times New Roman" w:hAnsi="Times New Roman"/>
          <w:bCs/>
          <w:spacing w:val="-1"/>
          <w:sz w:val="28"/>
          <w:szCs w:val="28"/>
        </w:rPr>
        <w:t>»</w:t>
      </w:r>
    </w:p>
    <w:p w:rsidR="00D469EC" w:rsidRPr="00D469EC" w:rsidRDefault="00D469EC" w:rsidP="005F4E9D">
      <w:pPr>
        <w:widowControl w:val="0"/>
        <w:autoSpaceDE w:val="0"/>
        <w:autoSpaceDN w:val="0"/>
        <w:adjustRightInd w:val="0"/>
        <w:spacing w:after="0" w:line="240" w:lineRule="auto"/>
        <w:ind w:left="259" w:right="182" w:firstLine="343"/>
        <w:jc w:val="center"/>
        <w:rPr>
          <w:rFonts w:ascii="Times New Roman" w:hAnsi="Times New Roman"/>
          <w:bCs/>
          <w:spacing w:val="-1"/>
          <w:sz w:val="28"/>
          <w:szCs w:val="28"/>
        </w:rPr>
      </w:pPr>
    </w:p>
    <w:p w:rsidR="005F4E9D" w:rsidRPr="00D469EC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259" w:right="182" w:firstLine="343"/>
        <w:jc w:val="center"/>
        <w:rPr>
          <w:rFonts w:ascii="Times New Roman" w:hAnsi="Times New Roman"/>
          <w:bCs/>
          <w:sz w:val="28"/>
          <w:szCs w:val="28"/>
        </w:rPr>
      </w:pPr>
      <w:r w:rsidRPr="00D469EC">
        <w:rPr>
          <w:rFonts w:ascii="Times New Roman" w:hAnsi="Times New Roman"/>
          <w:bCs/>
          <w:spacing w:val="-1"/>
          <w:sz w:val="28"/>
          <w:szCs w:val="28"/>
        </w:rPr>
        <w:t>Квалификация (степень) - бакалавр</w:t>
      </w:r>
    </w:p>
    <w:p w:rsidR="005F4E9D" w:rsidRPr="00D469EC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 Электроизолятор</w:t>
      </w: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3D44" w:rsidRDefault="00283D44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3D44" w:rsidRDefault="00283D44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3D44" w:rsidRPr="00283D44" w:rsidRDefault="00283D44" w:rsidP="00283D44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283D44">
        <w:rPr>
          <w:rFonts w:ascii="Times New Roman" w:hAnsi="Times New Roman"/>
          <w:sz w:val="24"/>
          <w:szCs w:val="24"/>
        </w:rPr>
        <w:lastRenderedPageBreak/>
        <w:t xml:space="preserve">Методические рекомендации составлены в соответствии с требованиями федерального государственного образовательного стандарта высшего </w:t>
      </w:r>
      <w:r w:rsidR="0059786E">
        <w:rPr>
          <w:rFonts w:ascii="Times New Roman" w:hAnsi="Times New Roman"/>
          <w:sz w:val="24"/>
          <w:szCs w:val="24"/>
        </w:rPr>
        <w:t xml:space="preserve">образования по направлению 44.03.01 </w:t>
      </w:r>
      <w:r w:rsidR="005D5AB5">
        <w:rPr>
          <w:rFonts w:ascii="Times New Roman" w:hAnsi="Times New Roman"/>
          <w:color w:val="000000"/>
          <w:sz w:val="24"/>
          <w:szCs w:val="24"/>
        </w:rPr>
        <w:t>Педагогическое образование</w:t>
      </w:r>
      <w:r w:rsidRPr="00283D44">
        <w:rPr>
          <w:rFonts w:ascii="Times New Roman" w:hAnsi="Times New Roman"/>
          <w:sz w:val="24"/>
          <w:szCs w:val="24"/>
        </w:rPr>
        <w:t>.</w:t>
      </w:r>
    </w:p>
    <w:p w:rsidR="00283D44" w:rsidRPr="00283D44" w:rsidRDefault="00283D44" w:rsidP="00283D44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83D44" w:rsidRPr="00283D44" w:rsidRDefault="00283D44" w:rsidP="00283D44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83D44" w:rsidRPr="00283D44" w:rsidRDefault="00283D44" w:rsidP="00283D44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83D44" w:rsidRPr="00283D44" w:rsidRDefault="00283D44" w:rsidP="00283D44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83D44" w:rsidRDefault="00283D44" w:rsidP="00283D44">
      <w:pPr>
        <w:jc w:val="both"/>
        <w:rPr>
          <w:rFonts w:ascii="Times New Roman" w:hAnsi="Times New Roman"/>
          <w:sz w:val="24"/>
          <w:szCs w:val="24"/>
        </w:rPr>
      </w:pPr>
    </w:p>
    <w:p w:rsidR="00C17618" w:rsidRPr="00283D44" w:rsidRDefault="00C17618" w:rsidP="00283D44">
      <w:pPr>
        <w:jc w:val="both"/>
        <w:rPr>
          <w:rFonts w:ascii="Times New Roman" w:hAnsi="Times New Roman"/>
          <w:sz w:val="24"/>
          <w:szCs w:val="24"/>
        </w:rPr>
      </w:pPr>
    </w:p>
    <w:p w:rsidR="00283D44" w:rsidRPr="00283D44" w:rsidRDefault="00283D44" w:rsidP="00283D44">
      <w:pPr>
        <w:jc w:val="both"/>
        <w:rPr>
          <w:rFonts w:ascii="Times New Roman" w:hAnsi="Times New Roman"/>
          <w:sz w:val="24"/>
          <w:szCs w:val="24"/>
        </w:rPr>
      </w:pPr>
    </w:p>
    <w:p w:rsidR="00283D44" w:rsidRDefault="00283D44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283D44" w:rsidSect="003D7C00">
          <w:footerReference w:type="default" r:id="rId7"/>
          <w:pgSz w:w="11900" w:h="16840"/>
          <w:pgMar w:top="1134" w:right="840" w:bottom="1134" w:left="1701" w:header="720" w:footer="720" w:gutter="0"/>
          <w:pgNumType w:start="0"/>
          <w:cols w:space="720"/>
          <w:noEndnote/>
          <w:titlePg/>
          <w:docGrid w:linePitch="299"/>
        </w:sect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b/>
          <w:bCs/>
          <w:sz w:val="28"/>
          <w:szCs w:val="28"/>
        </w:rPr>
        <w:t>Содержан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b/>
          <w:bCs/>
          <w:sz w:val="28"/>
          <w:szCs w:val="28"/>
        </w:rPr>
        <w:t>е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469EC" w:rsidRDefault="005F4E9D" w:rsidP="005F4E9D">
      <w:pPr>
        <w:widowControl w:val="0"/>
        <w:tabs>
          <w:tab w:val="left" w:pos="8787"/>
        </w:tabs>
        <w:autoSpaceDE w:val="0"/>
        <w:autoSpaceDN w:val="0"/>
        <w:adjustRightInd w:val="0"/>
        <w:spacing w:after="0" w:line="240" w:lineRule="auto"/>
        <w:ind w:left="55" w:right="160" w:firstLine="8541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 xml:space="preserve">. </w:t>
      </w:r>
      <w:r w:rsidRPr="00A80C75">
        <w:rPr>
          <w:rFonts w:ascii="Times New Roman" w:hAnsi="Times New Roman"/>
          <w:spacing w:val="1"/>
          <w:sz w:val="28"/>
          <w:szCs w:val="28"/>
        </w:rPr>
        <w:t>1</w:t>
      </w:r>
      <w:r w:rsidRPr="00A80C75">
        <w:rPr>
          <w:rFonts w:ascii="Times New Roman" w:hAnsi="Times New Roman"/>
          <w:sz w:val="28"/>
          <w:szCs w:val="28"/>
        </w:rPr>
        <w:t>. Цель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 за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 xml:space="preserve">ачи 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апи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ия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вых р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бот</w:t>
      </w:r>
      <w:r w:rsidRPr="00A80C75">
        <w:rPr>
          <w:rFonts w:ascii="Times New Roman" w:hAnsi="Times New Roman"/>
          <w:spacing w:val="1"/>
          <w:sz w:val="28"/>
          <w:szCs w:val="28"/>
        </w:rPr>
        <w:tab/>
      </w:r>
      <w:r w:rsidRPr="00A80C75">
        <w:rPr>
          <w:rFonts w:ascii="Times New Roman" w:hAnsi="Times New Roman"/>
          <w:sz w:val="28"/>
          <w:szCs w:val="28"/>
        </w:rPr>
        <w:t>3</w:t>
      </w:r>
      <w:r w:rsidRPr="00A80C75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>. Ос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вные треб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 xml:space="preserve">ия к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ап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 xml:space="preserve">ю </w:t>
      </w:r>
      <w:r w:rsidRPr="00A80C75">
        <w:rPr>
          <w:rFonts w:ascii="Times New Roman" w:hAnsi="Times New Roman"/>
          <w:spacing w:val="-2"/>
          <w:sz w:val="28"/>
          <w:szCs w:val="28"/>
        </w:rPr>
        <w:t>к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ой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раб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ab/>
        <w:t xml:space="preserve">3 </w:t>
      </w: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1"/>
          <w:sz w:val="28"/>
          <w:szCs w:val="28"/>
        </w:rPr>
        <w:t>1</w:t>
      </w:r>
      <w:r w:rsidRPr="00A80C75">
        <w:rPr>
          <w:rFonts w:ascii="Times New Roman" w:hAnsi="Times New Roman"/>
          <w:sz w:val="28"/>
          <w:szCs w:val="28"/>
        </w:rPr>
        <w:t xml:space="preserve">. 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ыб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ab/>
        <w:t xml:space="preserve">4 </w:t>
      </w: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6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оставление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пла</w:t>
      </w:r>
      <w:r w:rsidRPr="00A80C75">
        <w:rPr>
          <w:rFonts w:ascii="Times New Roman" w:hAnsi="Times New Roman"/>
          <w:spacing w:val="1"/>
          <w:sz w:val="28"/>
          <w:szCs w:val="28"/>
        </w:rPr>
        <w:t>на</w:t>
      </w:r>
      <w:r w:rsidRPr="00A80C75">
        <w:rPr>
          <w:rFonts w:ascii="Times New Roman" w:hAnsi="Times New Roman"/>
          <w:spacing w:val="1"/>
          <w:sz w:val="28"/>
          <w:szCs w:val="28"/>
        </w:rPr>
        <w:tab/>
      </w:r>
      <w:r w:rsidRPr="00A80C75">
        <w:rPr>
          <w:rFonts w:ascii="Times New Roman" w:hAnsi="Times New Roman"/>
          <w:sz w:val="28"/>
          <w:szCs w:val="28"/>
        </w:rPr>
        <w:t xml:space="preserve">4 </w:t>
      </w: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1"/>
          <w:sz w:val="28"/>
          <w:szCs w:val="28"/>
        </w:rPr>
        <w:t>3</w:t>
      </w:r>
      <w:r w:rsidRPr="00A80C75">
        <w:rPr>
          <w:rFonts w:ascii="Times New Roman" w:hAnsi="Times New Roman"/>
          <w:sz w:val="28"/>
          <w:szCs w:val="28"/>
        </w:rPr>
        <w:t>. На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ие к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вой раб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ты</w:t>
      </w:r>
      <w:r w:rsidRPr="00A80C75">
        <w:rPr>
          <w:rFonts w:ascii="Times New Roman" w:hAnsi="Times New Roman"/>
          <w:sz w:val="28"/>
          <w:szCs w:val="28"/>
        </w:rPr>
        <w:tab/>
        <w:t xml:space="preserve">5 </w:t>
      </w: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1"/>
          <w:sz w:val="28"/>
          <w:szCs w:val="28"/>
        </w:rPr>
        <w:t>4</w:t>
      </w:r>
      <w:r w:rsidRPr="00A80C75">
        <w:rPr>
          <w:rFonts w:ascii="Times New Roman" w:hAnsi="Times New Roman"/>
          <w:sz w:val="28"/>
          <w:szCs w:val="28"/>
        </w:rPr>
        <w:t>. О</w:t>
      </w:r>
      <w:r w:rsidRPr="00A80C75">
        <w:rPr>
          <w:rFonts w:ascii="Times New Roman" w:hAnsi="Times New Roman"/>
          <w:spacing w:val="-2"/>
          <w:sz w:val="28"/>
          <w:szCs w:val="28"/>
        </w:rPr>
        <w:t>ф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мл</w:t>
      </w:r>
      <w:r w:rsidRPr="00A80C75">
        <w:rPr>
          <w:rFonts w:ascii="Times New Roman" w:hAnsi="Times New Roman"/>
          <w:spacing w:val="-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 xml:space="preserve">ие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 xml:space="preserve">вой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ab/>
      </w:r>
      <w:r w:rsidR="000410B8">
        <w:rPr>
          <w:rFonts w:ascii="Times New Roman" w:hAnsi="Times New Roman"/>
          <w:sz w:val="28"/>
          <w:szCs w:val="28"/>
        </w:rPr>
        <w:t>6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1"/>
          <w:sz w:val="28"/>
          <w:szCs w:val="28"/>
        </w:rPr>
        <w:t>5</w:t>
      </w:r>
      <w:r w:rsidRPr="00A80C75">
        <w:rPr>
          <w:rFonts w:ascii="Times New Roman" w:hAnsi="Times New Roman"/>
          <w:sz w:val="28"/>
          <w:szCs w:val="28"/>
        </w:rPr>
        <w:t xml:space="preserve">. </w:t>
      </w:r>
      <w:r w:rsidRPr="00A80C75">
        <w:rPr>
          <w:rFonts w:ascii="Times New Roman" w:hAnsi="Times New Roman"/>
          <w:spacing w:val="-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ащ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а 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 xml:space="preserve">вой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бот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="00D469EC">
        <w:rPr>
          <w:rFonts w:ascii="Times New Roman" w:hAnsi="Times New Roman"/>
          <w:sz w:val="28"/>
          <w:szCs w:val="28"/>
        </w:rPr>
        <w:t xml:space="preserve">  10</w:t>
      </w:r>
    </w:p>
    <w:p w:rsidR="005F4E9D" w:rsidRPr="00A80C75" w:rsidRDefault="005F4E9D" w:rsidP="005F4E9D">
      <w:pPr>
        <w:widowControl w:val="0"/>
        <w:tabs>
          <w:tab w:val="left" w:pos="8787"/>
        </w:tabs>
        <w:autoSpaceDE w:val="0"/>
        <w:autoSpaceDN w:val="0"/>
        <w:adjustRightInd w:val="0"/>
        <w:spacing w:after="0" w:line="240" w:lineRule="auto"/>
        <w:ind w:left="55" w:right="160" w:firstLine="8541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 xml:space="preserve"> Пр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лож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я</w:t>
      </w:r>
    </w:p>
    <w:p w:rsidR="005F4E9D" w:rsidRPr="00A80C75" w:rsidRDefault="005F4E9D" w:rsidP="005F4E9D">
      <w:pPr>
        <w:widowControl w:val="0"/>
        <w:tabs>
          <w:tab w:val="left" w:pos="8717"/>
        </w:tabs>
        <w:autoSpaceDE w:val="0"/>
        <w:autoSpaceDN w:val="0"/>
        <w:adjustRightInd w:val="0"/>
        <w:spacing w:after="0" w:line="240" w:lineRule="auto"/>
        <w:ind w:left="55" w:right="32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Пр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лож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ие</w:t>
      </w:r>
      <w:r w:rsidRPr="00A80C7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1</w:t>
      </w:r>
      <w:r w:rsidRPr="00A80C75">
        <w:rPr>
          <w:rFonts w:ascii="Times New Roman" w:hAnsi="Times New Roman"/>
          <w:sz w:val="28"/>
          <w:szCs w:val="28"/>
        </w:rPr>
        <w:t xml:space="preserve">. 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 xml:space="preserve">ы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вых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ab/>
      </w:r>
      <w:r w:rsidRPr="00A80C75">
        <w:rPr>
          <w:rFonts w:ascii="Times New Roman" w:hAnsi="Times New Roman"/>
          <w:spacing w:val="1"/>
          <w:sz w:val="28"/>
          <w:szCs w:val="28"/>
        </w:rPr>
        <w:t>1</w:t>
      </w:r>
      <w:r w:rsidR="00D469EC">
        <w:rPr>
          <w:rFonts w:ascii="Times New Roman" w:hAnsi="Times New Roman"/>
          <w:sz w:val="28"/>
          <w:szCs w:val="28"/>
        </w:rPr>
        <w:t>1</w:t>
      </w:r>
      <w:r w:rsidRPr="00A80C75">
        <w:rPr>
          <w:rFonts w:ascii="Times New Roman" w:hAnsi="Times New Roman"/>
          <w:sz w:val="28"/>
          <w:szCs w:val="28"/>
        </w:rPr>
        <w:t xml:space="preserve"> Пр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лож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ие</w:t>
      </w:r>
      <w:r w:rsidRPr="00A80C7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 xml:space="preserve">. 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фо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 xml:space="preserve">е 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ьн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 xml:space="preserve">го 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ab/>
      </w:r>
      <w:r w:rsidR="000410B8">
        <w:rPr>
          <w:rFonts w:ascii="Times New Roman" w:hAnsi="Times New Roman"/>
          <w:spacing w:val="1"/>
          <w:sz w:val="28"/>
          <w:szCs w:val="28"/>
        </w:rPr>
        <w:t>16</w:t>
      </w:r>
      <w:r w:rsidRPr="00A80C75">
        <w:rPr>
          <w:rFonts w:ascii="Times New Roman" w:hAnsi="Times New Roman"/>
          <w:sz w:val="28"/>
          <w:szCs w:val="28"/>
        </w:rPr>
        <w:t xml:space="preserve"> Пр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лож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ие</w:t>
      </w:r>
      <w:r w:rsidRPr="00A80C7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3</w:t>
      </w:r>
      <w:r w:rsidRPr="00A80C7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Офор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 xml:space="preserve">ление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держ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ния</w:t>
      </w:r>
      <w:r w:rsidRPr="00A80C75">
        <w:rPr>
          <w:rFonts w:ascii="Times New Roman" w:hAnsi="Times New Roman"/>
          <w:sz w:val="28"/>
          <w:szCs w:val="28"/>
        </w:rPr>
        <w:tab/>
      </w:r>
      <w:r w:rsidR="000410B8">
        <w:rPr>
          <w:rFonts w:ascii="Times New Roman" w:hAnsi="Times New Roman"/>
          <w:spacing w:val="1"/>
          <w:sz w:val="28"/>
          <w:szCs w:val="28"/>
        </w:rPr>
        <w:t>17</w:t>
      </w:r>
      <w:r w:rsidRPr="00A80C75">
        <w:rPr>
          <w:rFonts w:ascii="Times New Roman" w:hAnsi="Times New Roman"/>
          <w:sz w:val="28"/>
          <w:szCs w:val="28"/>
        </w:rPr>
        <w:t xml:space="preserve"> С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ис</w:t>
      </w:r>
      <w:r w:rsidRPr="00A80C75">
        <w:rPr>
          <w:rFonts w:ascii="Times New Roman" w:hAnsi="Times New Roman"/>
          <w:spacing w:val="1"/>
          <w:sz w:val="28"/>
          <w:szCs w:val="28"/>
        </w:rPr>
        <w:t>ок</w:t>
      </w:r>
      <w:r w:rsidRPr="00A80C75">
        <w:rPr>
          <w:rFonts w:ascii="Times New Roman" w:hAnsi="Times New Roman"/>
          <w:spacing w:val="6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ме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ит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рат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ab/>
      </w:r>
      <w:r w:rsidR="000410B8">
        <w:rPr>
          <w:rFonts w:ascii="Times New Roman" w:hAnsi="Times New Roman"/>
          <w:spacing w:val="1"/>
          <w:sz w:val="28"/>
          <w:szCs w:val="28"/>
        </w:rPr>
        <w:t>18</w:t>
      </w:r>
      <w:bookmarkStart w:id="0" w:name="_GoBack"/>
      <w:bookmarkEnd w:id="0"/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  <w:sectPr w:rsidR="005F4E9D">
          <w:pgSz w:w="11900" w:h="16840"/>
          <w:pgMar w:top="1134" w:right="840" w:bottom="1134" w:left="1701" w:header="720" w:footer="720" w:gutter="0"/>
          <w:cols w:space="720"/>
          <w:noEndnote/>
        </w:sect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pacing w:val="1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1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Цель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з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b/>
          <w:bCs/>
          <w:sz w:val="28"/>
          <w:szCs w:val="28"/>
        </w:rPr>
        <w:t>дачи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н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ап</w:t>
      </w:r>
      <w:r w:rsidRPr="00A80C75">
        <w:rPr>
          <w:rFonts w:ascii="Times New Roman" w:hAnsi="Times New Roman"/>
          <w:b/>
          <w:bCs/>
          <w:sz w:val="28"/>
          <w:szCs w:val="28"/>
        </w:rPr>
        <w:t>ис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b/>
          <w:bCs/>
          <w:sz w:val="28"/>
          <w:szCs w:val="28"/>
        </w:rPr>
        <w:t>ния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ку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b/>
          <w:bCs/>
          <w:sz w:val="28"/>
          <w:szCs w:val="28"/>
        </w:rPr>
        <w:t>с</w:t>
      </w:r>
      <w:r w:rsidRPr="00A80C75">
        <w:rPr>
          <w:rFonts w:ascii="Times New Roman" w:hAnsi="Times New Roman"/>
          <w:b/>
          <w:bCs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z w:val="28"/>
          <w:szCs w:val="28"/>
        </w:rPr>
        <w:t>в</w:t>
      </w:r>
      <w:r w:rsidRPr="00A80C75">
        <w:rPr>
          <w:rFonts w:ascii="Times New Roman" w:hAnsi="Times New Roman"/>
          <w:b/>
          <w:bCs/>
          <w:spacing w:val="-2"/>
          <w:sz w:val="28"/>
          <w:szCs w:val="28"/>
        </w:rPr>
        <w:t>ы</w:t>
      </w:r>
      <w:r w:rsidRPr="00A80C75">
        <w:rPr>
          <w:rFonts w:ascii="Times New Roman" w:hAnsi="Times New Roman"/>
          <w:b/>
          <w:bCs/>
          <w:sz w:val="28"/>
          <w:szCs w:val="28"/>
        </w:rPr>
        <w:t>х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b/>
          <w:bCs/>
          <w:sz w:val="28"/>
          <w:szCs w:val="28"/>
        </w:rPr>
        <w:t>бот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1" w:right="-20" w:firstLine="7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сов</w:t>
      </w:r>
      <w:r w:rsidRPr="00A80C75">
        <w:rPr>
          <w:rFonts w:ascii="Times New Roman" w:hAnsi="Times New Roman"/>
          <w:sz w:val="28"/>
          <w:szCs w:val="28"/>
        </w:rPr>
        <w:t>ая</w:t>
      </w:r>
      <w:r w:rsidRPr="00A80C75">
        <w:rPr>
          <w:rFonts w:ascii="Times New Roman" w:hAnsi="Times New Roman"/>
          <w:spacing w:val="4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та я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ляетс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 xml:space="preserve"> важ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 xml:space="preserve"> элеме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 xml:space="preserve">м 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еб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о 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оц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са.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1" w:right="-19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Цел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z w:val="28"/>
          <w:szCs w:val="28"/>
        </w:rPr>
        <w:t>:</w:t>
      </w:r>
      <w:r w:rsidRPr="00A80C75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то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т</w:t>
      </w:r>
      <w:r w:rsidRPr="00A80C75">
        <w:rPr>
          <w:rFonts w:ascii="Times New Roman" w:hAnsi="Times New Roman"/>
          <w:sz w:val="28"/>
          <w:szCs w:val="28"/>
        </w:rPr>
        <w:t>ом,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ч</w:t>
      </w:r>
      <w:r w:rsidRPr="00A80C75">
        <w:rPr>
          <w:rFonts w:ascii="Times New Roman" w:hAnsi="Times New Roman"/>
          <w:sz w:val="28"/>
          <w:szCs w:val="28"/>
        </w:rPr>
        <w:t>тоб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 xml:space="preserve">т 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ш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ри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л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ил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во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я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п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ряду предметов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ме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гл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бо</w:t>
      </w:r>
      <w:r w:rsidRPr="00A80C75">
        <w:rPr>
          <w:rFonts w:ascii="Times New Roman" w:hAnsi="Times New Roman"/>
          <w:sz w:val="28"/>
          <w:szCs w:val="28"/>
        </w:rPr>
        <w:t>ко</w:t>
      </w:r>
      <w:r w:rsidRPr="00A80C75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 с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4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з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ыв</w:t>
      </w:r>
      <w:r w:rsidRPr="00A80C75">
        <w:rPr>
          <w:rFonts w:ascii="Times New Roman" w:hAnsi="Times New Roman"/>
          <w:sz w:val="28"/>
          <w:szCs w:val="28"/>
        </w:rPr>
        <w:t>ать</w:t>
      </w:r>
      <w:r w:rsidRPr="00A80C75">
        <w:rPr>
          <w:rFonts w:ascii="Times New Roman" w:hAnsi="Times New Roman"/>
          <w:spacing w:val="4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он</w:t>
      </w:r>
      <w:r w:rsidRPr="00A80C75">
        <w:rPr>
          <w:rFonts w:ascii="Times New Roman" w:hAnsi="Times New Roman"/>
          <w:sz w:val="28"/>
          <w:szCs w:val="28"/>
        </w:rPr>
        <w:t>кр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ю</w:t>
      </w:r>
      <w:r w:rsidRPr="00A80C75">
        <w:rPr>
          <w:rFonts w:ascii="Times New Roman" w:hAnsi="Times New Roman"/>
          <w:spacing w:val="4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ро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ему</w:t>
      </w:r>
      <w:r w:rsidRPr="00A80C75">
        <w:rPr>
          <w:rFonts w:ascii="Times New Roman" w:hAnsi="Times New Roman"/>
          <w:spacing w:val="4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;</w:t>
      </w:r>
      <w:r w:rsidRPr="00A80C75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ща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ь,</w:t>
      </w:r>
      <w:r w:rsidRPr="00A80C75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ир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ь</w:t>
      </w:r>
      <w:r w:rsidRPr="00A80C75">
        <w:rPr>
          <w:rFonts w:ascii="Times New Roman" w:hAnsi="Times New Roman"/>
          <w:spacing w:val="5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ли</w:t>
      </w:r>
      <w:r w:rsidRPr="00A80C75">
        <w:rPr>
          <w:rFonts w:ascii="Times New Roman" w:hAnsi="Times New Roman"/>
          <w:spacing w:val="-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ир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ь</w:t>
      </w:r>
      <w:r w:rsidRPr="00A80C75">
        <w:rPr>
          <w:rFonts w:ascii="Times New Roman" w:hAnsi="Times New Roman"/>
          <w:spacing w:val="5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нны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5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чен</w:t>
      </w:r>
      <w:r w:rsidRPr="00A80C75">
        <w:rPr>
          <w:rFonts w:ascii="Times New Roman" w:hAnsi="Times New Roman"/>
          <w:spacing w:val="1"/>
          <w:sz w:val="28"/>
          <w:szCs w:val="28"/>
        </w:rPr>
        <w:t>ны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5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5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ных</w:t>
      </w:r>
      <w:r w:rsidRPr="00A80C75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ист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чн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ков, ста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ти</w:t>
      </w:r>
      <w:r w:rsidRPr="00A80C75">
        <w:rPr>
          <w:rFonts w:ascii="Times New Roman" w:hAnsi="Times New Roman"/>
          <w:spacing w:val="-2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ес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 xml:space="preserve">их 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ат</w:t>
      </w:r>
      <w:r w:rsidRPr="00A80C75">
        <w:rPr>
          <w:rFonts w:ascii="Times New Roman" w:hAnsi="Times New Roman"/>
          <w:spacing w:val="-1"/>
          <w:sz w:val="28"/>
          <w:szCs w:val="28"/>
        </w:rPr>
        <w:t>ер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1"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На</w:t>
      </w:r>
      <w:r w:rsidRPr="00A80C75">
        <w:rPr>
          <w:rFonts w:ascii="Times New Roman" w:hAnsi="Times New Roman"/>
          <w:spacing w:val="1"/>
          <w:sz w:val="28"/>
          <w:szCs w:val="28"/>
        </w:rPr>
        <w:t>пи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ание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вой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раб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по</w:t>
      </w:r>
      <w:r w:rsidRPr="00A80C75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сципли</w:t>
      </w:r>
      <w:r w:rsidRPr="00A80C75">
        <w:rPr>
          <w:rFonts w:ascii="Times New Roman" w:hAnsi="Times New Roman"/>
          <w:spacing w:val="1"/>
          <w:sz w:val="28"/>
          <w:szCs w:val="28"/>
        </w:rPr>
        <w:t>не</w:t>
      </w:r>
      <w:r w:rsidRPr="00A80C75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им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льшое</w:t>
      </w:r>
      <w:r w:rsidRPr="00A80C75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зн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ние</w:t>
      </w:r>
      <w:r w:rsidRPr="00A80C75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ля</w:t>
      </w:r>
      <w:r w:rsidRPr="00A80C75">
        <w:rPr>
          <w:rFonts w:ascii="Times New Roman" w:hAnsi="Times New Roman"/>
          <w:spacing w:val="4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2"/>
          <w:sz w:val="28"/>
          <w:szCs w:val="28"/>
        </w:rPr>
        <w:t>л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3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ни</w:t>
      </w:r>
      <w:r w:rsidRPr="00A80C75">
        <w:rPr>
          <w:rFonts w:ascii="Times New Roman" w:hAnsi="Times New Roman"/>
          <w:sz w:val="28"/>
          <w:szCs w:val="28"/>
        </w:rPr>
        <w:t>я</w:t>
      </w:r>
      <w:r w:rsidRPr="00A80C75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на</w:t>
      </w:r>
      <w:r w:rsidRPr="00A80C75">
        <w:rPr>
          <w:rFonts w:ascii="Times New Roman" w:hAnsi="Times New Roman"/>
          <w:sz w:val="28"/>
          <w:szCs w:val="28"/>
        </w:rPr>
        <w:t>вык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исслед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ват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льс</w:t>
      </w:r>
      <w:r w:rsidRPr="00A80C75">
        <w:rPr>
          <w:rFonts w:ascii="Times New Roman" w:hAnsi="Times New Roman"/>
          <w:spacing w:val="-2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7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бо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7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7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обход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7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пыт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7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pacing w:val="7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оже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ии</w:t>
      </w:r>
      <w:r w:rsidRPr="00A80C75">
        <w:rPr>
          <w:rFonts w:ascii="Times New Roman" w:hAnsi="Times New Roman"/>
          <w:spacing w:val="7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 з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ани</w:t>
      </w:r>
      <w:r w:rsidRPr="00A80C75">
        <w:rPr>
          <w:rFonts w:ascii="Times New Roman" w:hAnsi="Times New Roman"/>
          <w:spacing w:val="1"/>
          <w:sz w:val="28"/>
          <w:szCs w:val="28"/>
        </w:rPr>
        <w:t>й</w:t>
      </w:r>
      <w:r w:rsidRPr="00A80C75">
        <w:rPr>
          <w:rFonts w:ascii="Times New Roman" w:hAnsi="Times New Roman"/>
          <w:spacing w:val="7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7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ез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ьта</w:t>
      </w:r>
      <w:r w:rsidRPr="00A80C75">
        <w:rPr>
          <w:rFonts w:ascii="Times New Roman" w:hAnsi="Times New Roman"/>
          <w:spacing w:val="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ов</w:t>
      </w:r>
      <w:r w:rsidRPr="00A80C75">
        <w:rPr>
          <w:rFonts w:ascii="Times New Roman" w:hAnsi="Times New Roman"/>
          <w:spacing w:val="7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нн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7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7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7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со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лю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ем</w:t>
      </w:r>
      <w:r w:rsidRPr="00A80C75">
        <w:rPr>
          <w:rFonts w:ascii="Times New Roman" w:hAnsi="Times New Roman"/>
          <w:spacing w:val="7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щ</w:t>
      </w:r>
      <w:r w:rsidRPr="00A80C75">
        <w:rPr>
          <w:rFonts w:ascii="Times New Roman" w:hAnsi="Times New Roman"/>
          <w:spacing w:val="-1"/>
          <w:sz w:val="28"/>
          <w:szCs w:val="28"/>
        </w:rPr>
        <w:t>еп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ин</w:t>
      </w:r>
      <w:r w:rsidRPr="00A80C75">
        <w:rPr>
          <w:rFonts w:ascii="Times New Roman" w:hAnsi="Times New Roman"/>
          <w:spacing w:val="-1"/>
          <w:sz w:val="28"/>
          <w:szCs w:val="28"/>
        </w:rPr>
        <w:t>я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 т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бов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ий</w:t>
      </w:r>
      <w:r w:rsidRPr="00A80C75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ш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ии</w:t>
      </w:r>
      <w:r w:rsidRPr="00A80C75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ил</w:t>
      </w:r>
      <w:r w:rsidRPr="00A80C75">
        <w:rPr>
          <w:rFonts w:ascii="Times New Roman" w:hAnsi="Times New Roman"/>
          <w:sz w:val="28"/>
          <w:szCs w:val="28"/>
        </w:rPr>
        <w:t>я,</w:t>
      </w:r>
      <w:r w:rsidRPr="00A80C75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ё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ф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ир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ок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следова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ель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 xml:space="preserve">и 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жения</w:t>
      </w:r>
      <w:r w:rsidRPr="00A80C75">
        <w:rPr>
          <w:rFonts w:ascii="Times New Roman" w:hAnsi="Times New Roman"/>
          <w:spacing w:val="6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ри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ов,</w:t>
      </w:r>
      <w:r w:rsidRPr="00A80C75">
        <w:rPr>
          <w:rFonts w:ascii="Times New Roman" w:hAnsi="Times New Roman"/>
          <w:spacing w:val="6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ш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6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фо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мле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6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ё</w:t>
      </w:r>
      <w:r w:rsidRPr="00A80C75">
        <w:rPr>
          <w:rFonts w:ascii="Times New Roman" w:hAnsi="Times New Roman"/>
          <w:spacing w:val="7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э</w:t>
      </w:r>
      <w:r w:rsidRPr="00A80C75">
        <w:rPr>
          <w:rFonts w:ascii="Times New Roman" w:hAnsi="Times New Roman"/>
          <w:sz w:val="28"/>
          <w:szCs w:val="28"/>
        </w:rPr>
        <w:t>то</w:t>
      </w:r>
      <w:r w:rsidRPr="00A80C75">
        <w:rPr>
          <w:rFonts w:ascii="Times New Roman" w:hAnsi="Times New Roman"/>
          <w:spacing w:val="70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по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тав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 ст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ент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ып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ию</w:t>
      </w:r>
      <w:r w:rsidRPr="00A80C7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жно</w:t>
      </w:r>
      <w:r w:rsidRPr="00A80C75">
        <w:rPr>
          <w:rFonts w:ascii="Times New Roman" w:hAnsi="Times New Roman"/>
          <w:spacing w:val="1"/>
          <w:sz w:val="28"/>
          <w:szCs w:val="28"/>
        </w:rPr>
        <w:t>й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-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ни</w:t>
      </w:r>
      <w:r w:rsidRPr="00A80C75">
        <w:rPr>
          <w:rFonts w:ascii="Times New Roman" w:hAnsi="Times New Roman"/>
          <w:sz w:val="28"/>
          <w:szCs w:val="28"/>
        </w:rPr>
        <w:t>ю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 xml:space="preserve">выпускной квалификационной </w:t>
      </w:r>
      <w:r w:rsidRPr="00A80C75">
        <w:rPr>
          <w:rFonts w:ascii="Times New Roman" w:hAnsi="Times New Roman"/>
          <w:sz w:val="28"/>
          <w:szCs w:val="28"/>
        </w:rPr>
        <w:t xml:space="preserve"> р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524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Ос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но</w:t>
      </w:r>
      <w:r w:rsidRPr="00A80C75">
        <w:rPr>
          <w:rFonts w:ascii="Times New Roman" w:hAnsi="Times New Roman"/>
          <w:b/>
          <w:bCs/>
          <w:sz w:val="28"/>
          <w:szCs w:val="28"/>
        </w:rPr>
        <w:t>вные</w:t>
      </w:r>
      <w:r w:rsidRPr="00A80C75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b/>
          <w:bCs/>
          <w:sz w:val="28"/>
          <w:szCs w:val="28"/>
        </w:rPr>
        <w:t>ребов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b/>
          <w:bCs/>
          <w:sz w:val="28"/>
          <w:szCs w:val="28"/>
        </w:rPr>
        <w:t>ния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на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b/>
          <w:bCs/>
          <w:sz w:val="28"/>
          <w:szCs w:val="28"/>
        </w:rPr>
        <w:t>с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ан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b/>
          <w:bCs/>
          <w:sz w:val="28"/>
          <w:szCs w:val="28"/>
        </w:rPr>
        <w:t>ю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у</w:t>
      </w:r>
      <w:r w:rsidRPr="00A80C75">
        <w:rPr>
          <w:rFonts w:ascii="Times New Roman" w:hAnsi="Times New Roman"/>
          <w:b/>
          <w:bCs/>
          <w:sz w:val="28"/>
          <w:szCs w:val="28"/>
        </w:rPr>
        <w:t>рс</w:t>
      </w:r>
      <w:r w:rsidRPr="00A80C75">
        <w:rPr>
          <w:rFonts w:ascii="Times New Roman" w:hAnsi="Times New Roman"/>
          <w:b/>
          <w:bCs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b/>
          <w:bCs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й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раб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b/>
          <w:bCs/>
          <w:sz w:val="28"/>
          <w:szCs w:val="28"/>
        </w:rPr>
        <w:t>ы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751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К 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 xml:space="preserve">вой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 xml:space="preserve">е 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 xml:space="preserve">ъявляются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ующ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 xml:space="preserve">е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сн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 xml:space="preserve">вные 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ан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>:</w:t>
      </w:r>
    </w:p>
    <w:p w:rsidR="005F4E9D" w:rsidRPr="00A80C75" w:rsidRDefault="005F4E9D" w:rsidP="005F4E9D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40" w:lineRule="auto"/>
        <w:ind w:right="-20" w:firstLine="376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1</w:t>
      </w:r>
      <w:r w:rsidRPr="00A80C75">
        <w:rPr>
          <w:rFonts w:ascii="Times New Roman" w:hAnsi="Times New Roman"/>
          <w:sz w:val="28"/>
          <w:szCs w:val="28"/>
        </w:rPr>
        <w:t>)</w:t>
      </w:r>
      <w:r w:rsidRPr="00A80C75">
        <w:rPr>
          <w:rFonts w:ascii="Times New Roman" w:hAnsi="Times New Roman"/>
          <w:sz w:val="28"/>
          <w:szCs w:val="28"/>
        </w:rPr>
        <w:tab/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сокий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ет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че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ь,</w:t>
      </w:r>
      <w:r w:rsidRPr="00A80C7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ый</w:t>
      </w:r>
      <w:r w:rsidRPr="00A80C7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ти</w:t>
      </w:r>
      <w:r w:rsidRPr="00A80C75">
        <w:rPr>
          <w:rFonts w:ascii="Times New Roman" w:hAnsi="Times New Roman"/>
          <w:spacing w:val="-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аетс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тём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из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че</w:t>
      </w:r>
      <w:r w:rsidRPr="00A80C75">
        <w:rPr>
          <w:rFonts w:ascii="Times New Roman" w:hAnsi="Times New Roman"/>
          <w:spacing w:val="1"/>
          <w:sz w:val="28"/>
          <w:szCs w:val="28"/>
        </w:rPr>
        <w:t>ни</w:t>
      </w:r>
      <w:r w:rsidRPr="00A80C75">
        <w:rPr>
          <w:rFonts w:ascii="Times New Roman" w:hAnsi="Times New Roman"/>
          <w:sz w:val="28"/>
          <w:szCs w:val="28"/>
        </w:rPr>
        <w:t>я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кла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 xml:space="preserve">ких 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4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чё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ых</w:t>
      </w:r>
      <w:r w:rsidRPr="00A80C75">
        <w:rPr>
          <w:rFonts w:ascii="Times New Roman" w:hAnsi="Times New Roman"/>
          <w:spacing w:val="1"/>
          <w:sz w:val="28"/>
          <w:szCs w:val="28"/>
        </w:rPr>
        <w:t>-</w:t>
      </w:r>
      <w:r w:rsidR="005D5AB5">
        <w:rPr>
          <w:rFonts w:ascii="Times New Roman" w:hAnsi="Times New Roman"/>
          <w:sz w:val="28"/>
          <w:szCs w:val="28"/>
        </w:rPr>
        <w:t>педагогов</w:t>
      </w:r>
      <w:r w:rsidRPr="00A80C75">
        <w:rPr>
          <w:rFonts w:ascii="Times New Roman" w:hAnsi="Times New Roman"/>
          <w:sz w:val="28"/>
          <w:szCs w:val="28"/>
        </w:rPr>
        <w:t>;</w:t>
      </w:r>
    </w:p>
    <w:p w:rsidR="005F4E9D" w:rsidRPr="00A80C75" w:rsidRDefault="005F4E9D" w:rsidP="005F4E9D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40" w:lineRule="auto"/>
        <w:ind w:right="-17" w:firstLine="376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>)</w:t>
      </w:r>
      <w:r w:rsidRPr="00A80C75">
        <w:rPr>
          <w:rFonts w:ascii="Times New Roman" w:hAnsi="Times New Roman"/>
          <w:sz w:val="28"/>
          <w:szCs w:val="28"/>
        </w:rPr>
        <w:tab/>
        <w:t>кр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чес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0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осмы</w:t>
      </w:r>
      <w:r w:rsidRPr="00A80C75">
        <w:rPr>
          <w:rFonts w:ascii="Times New Roman" w:hAnsi="Times New Roman"/>
          <w:spacing w:val="-2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лен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0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взгл</w:t>
      </w:r>
      <w:r w:rsidRPr="00A80C75">
        <w:rPr>
          <w:rFonts w:ascii="Times New Roman" w:hAnsi="Times New Roman"/>
          <w:spacing w:val="-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0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нн</w:t>
      </w:r>
      <w:r w:rsidRPr="00A80C75">
        <w:rPr>
          <w:rFonts w:ascii="Times New Roman" w:hAnsi="Times New Roman"/>
          <w:spacing w:val="-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</w:t>
      </w:r>
      <w:r w:rsidRPr="00A80C75">
        <w:rPr>
          <w:rFonts w:ascii="Times New Roman" w:hAnsi="Times New Roman"/>
          <w:spacing w:val="109"/>
          <w:sz w:val="28"/>
          <w:szCs w:val="28"/>
        </w:rPr>
        <w:t xml:space="preserve"> </w:t>
      </w:r>
      <w:r w:rsidR="005D5AB5">
        <w:rPr>
          <w:rFonts w:ascii="Times New Roman" w:hAnsi="Times New Roman"/>
          <w:sz w:val="28"/>
          <w:szCs w:val="28"/>
        </w:rPr>
        <w:t>педагогов</w:t>
      </w:r>
      <w:r w:rsidRPr="00A80C75">
        <w:rPr>
          <w:rFonts w:ascii="Times New Roman" w:hAnsi="Times New Roman"/>
          <w:spacing w:val="10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 тео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ским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вопр</w:t>
      </w:r>
      <w:r w:rsidRPr="00A80C75">
        <w:rPr>
          <w:rFonts w:ascii="Times New Roman" w:hAnsi="Times New Roman"/>
          <w:spacing w:val="1"/>
          <w:sz w:val="28"/>
          <w:szCs w:val="28"/>
        </w:rPr>
        <w:t>ос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ме</w:t>
      </w:r>
      <w:r w:rsidRPr="00A80C75">
        <w:rPr>
          <w:rFonts w:ascii="Times New Roman" w:hAnsi="Times New Roman"/>
          <w:spacing w:val="1"/>
          <w:sz w:val="28"/>
          <w:szCs w:val="28"/>
        </w:rPr>
        <w:t>ние</w:t>
      </w:r>
      <w:r w:rsidRPr="00A80C75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каз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вать</w:t>
      </w:r>
      <w:r w:rsidRPr="00A80C75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вать</w:t>
      </w:r>
      <w:r w:rsidRPr="00A80C75">
        <w:rPr>
          <w:rFonts w:ascii="Times New Roman" w:hAnsi="Times New Roman"/>
          <w:spacing w:val="14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бствен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 xml:space="preserve"> м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ни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;</w:t>
      </w:r>
    </w:p>
    <w:p w:rsidR="005F4E9D" w:rsidRPr="00A80C75" w:rsidRDefault="005F4E9D" w:rsidP="005F4E9D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40" w:lineRule="auto"/>
        <w:ind w:right="-19" w:firstLine="376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3</w:t>
      </w:r>
      <w:r w:rsidRPr="00A80C75">
        <w:rPr>
          <w:rFonts w:ascii="Times New Roman" w:hAnsi="Times New Roman"/>
          <w:sz w:val="28"/>
          <w:szCs w:val="28"/>
        </w:rPr>
        <w:t>)</w:t>
      </w:r>
      <w:r w:rsidRPr="00A80C75">
        <w:rPr>
          <w:rFonts w:ascii="Times New Roman" w:hAnsi="Times New Roman"/>
          <w:sz w:val="28"/>
          <w:szCs w:val="28"/>
        </w:rPr>
        <w:tab/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pacing w:val="1"/>
          <w:sz w:val="28"/>
          <w:szCs w:val="28"/>
        </w:rPr>
        <w:t>й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орет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ский</w:t>
      </w:r>
      <w:r w:rsidRPr="00A80C75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х</w:t>
      </w:r>
      <w:r w:rsidRPr="00A80C75">
        <w:rPr>
          <w:rFonts w:ascii="Times New Roman" w:hAnsi="Times New Roman"/>
          <w:sz w:val="28"/>
          <w:szCs w:val="28"/>
        </w:rPr>
        <w:t>од</w:t>
      </w:r>
      <w:r w:rsidRPr="00A80C75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чае</w:t>
      </w:r>
      <w:r w:rsidRPr="00A80C75">
        <w:rPr>
          <w:rFonts w:ascii="Times New Roman" w:hAnsi="Times New Roman"/>
          <w:spacing w:val="1"/>
          <w:sz w:val="28"/>
          <w:szCs w:val="28"/>
        </w:rPr>
        <w:t>мым</w:t>
      </w:r>
      <w:r w:rsidRPr="00A80C75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ф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кт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еским</w:t>
      </w:r>
      <w:r w:rsidRPr="00A80C75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ат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ри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лам,</w:t>
      </w:r>
      <w:r w:rsidRPr="00A80C75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нны</w:t>
      </w:r>
      <w:r w:rsidRPr="00A80C75">
        <w:rPr>
          <w:rFonts w:ascii="Times New Roman" w:hAnsi="Times New Roman"/>
          <w:spacing w:val="1"/>
          <w:sz w:val="28"/>
          <w:szCs w:val="28"/>
        </w:rPr>
        <w:t>й</w:t>
      </w:r>
      <w:r w:rsidRPr="00A80C75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ш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ли</w:t>
      </w:r>
      <w:r w:rsidRPr="00A80C75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ча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тк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28"/>
          <w:sz w:val="28"/>
          <w:szCs w:val="28"/>
        </w:rPr>
        <w:t xml:space="preserve"> </w:t>
      </w:r>
      <w:r w:rsidR="005D5AB5">
        <w:rPr>
          <w:rFonts w:ascii="Times New Roman" w:hAnsi="Times New Roman"/>
          <w:spacing w:val="1"/>
          <w:sz w:val="28"/>
          <w:szCs w:val="28"/>
        </w:rPr>
        <w:t>педагогической работы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ш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ф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ис</w:t>
      </w:r>
      <w:r w:rsidRPr="00A80C75">
        <w:rPr>
          <w:rFonts w:ascii="Times New Roman" w:hAnsi="Times New Roman"/>
          <w:sz w:val="28"/>
          <w:szCs w:val="28"/>
        </w:rPr>
        <w:t>по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ния</w:t>
      </w:r>
      <w:r w:rsidRPr="00A80C75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аз</w:t>
      </w:r>
      <w:r w:rsidRPr="00A80C75">
        <w:rPr>
          <w:rFonts w:ascii="Times New Roman" w:hAnsi="Times New Roman"/>
          <w:sz w:val="28"/>
          <w:szCs w:val="28"/>
        </w:rPr>
        <w:t>ли</w:t>
      </w:r>
      <w:r w:rsidRPr="00A80C75">
        <w:rPr>
          <w:rFonts w:ascii="Times New Roman" w:hAnsi="Times New Roman"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ны</w:t>
      </w:r>
      <w:r w:rsidRPr="00A80C75">
        <w:rPr>
          <w:rFonts w:ascii="Times New Roman" w:hAnsi="Times New Roman"/>
          <w:spacing w:val="1"/>
          <w:sz w:val="28"/>
          <w:szCs w:val="28"/>
        </w:rPr>
        <w:t>х</w:t>
      </w:r>
      <w:r w:rsidRPr="00A80C75">
        <w:rPr>
          <w:rFonts w:ascii="Times New Roman" w:hAnsi="Times New Roman"/>
          <w:spacing w:val="32"/>
          <w:sz w:val="28"/>
          <w:szCs w:val="28"/>
        </w:rPr>
        <w:t xml:space="preserve"> </w:t>
      </w:r>
      <w:r w:rsidR="0015304C">
        <w:rPr>
          <w:rFonts w:ascii="Times New Roman" w:hAnsi="Times New Roman"/>
          <w:spacing w:val="1"/>
          <w:sz w:val="28"/>
          <w:szCs w:val="28"/>
        </w:rPr>
        <w:t>педагогических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ате</w:t>
      </w:r>
      <w:r w:rsidRPr="00A80C75">
        <w:rPr>
          <w:rFonts w:ascii="Times New Roman" w:hAnsi="Times New Roman"/>
          <w:spacing w:val="-1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й</w:t>
      </w:r>
      <w:r w:rsidRPr="00A80C75">
        <w:rPr>
          <w:rFonts w:ascii="Times New Roman" w:hAnsi="Times New Roman"/>
          <w:sz w:val="28"/>
          <w:szCs w:val="28"/>
        </w:rPr>
        <w:t>;</w:t>
      </w:r>
    </w:p>
    <w:p w:rsidR="005F4E9D" w:rsidRPr="00A80C75" w:rsidRDefault="005F4E9D" w:rsidP="005F4E9D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40" w:lineRule="auto"/>
        <w:ind w:right="-20" w:firstLine="376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4</w:t>
      </w:r>
      <w:r w:rsidRPr="00A80C75">
        <w:rPr>
          <w:rFonts w:ascii="Times New Roman" w:hAnsi="Times New Roman"/>
          <w:sz w:val="28"/>
          <w:szCs w:val="28"/>
        </w:rPr>
        <w:t>)</w:t>
      </w:r>
      <w:r w:rsidRPr="00A80C75">
        <w:rPr>
          <w:rFonts w:ascii="Times New Roman" w:hAnsi="Times New Roman"/>
          <w:sz w:val="28"/>
          <w:szCs w:val="28"/>
        </w:rPr>
        <w:tab/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ме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ая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цифр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</w:t>
      </w:r>
      <w:r w:rsidRPr="00A80C75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данных;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.</w:t>
      </w:r>
      <w:r w:rsidRPr="00A80C75">
        <w:rPr>
          <w:rFonts w:ascii="Times New Roman" w:hAnsi="Times New Roman"/>
          <w:sz w:val="28"/>
          <w:szCs w:val="28"/>
        </w:rPr>
        <w:t>е.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авле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2"/>
          <w:sz w:val="28"/>
          <w:szCs w:val="28"/>
        </w:rPr>
        <w:t>ц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ин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иче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х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ря</w:t>
      </w:r>
      <w:r w:rsidRPr="00A80C75">
        <w:rPr>
          <w:rFonts w:ascii="Times New Roman" w:hAnsi="Times New Roman"/>
          <w:sz w:val="28"/>
          <w:szCs w:val="28"/>
        </w:rPr>
        <w:t>до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 xml:space="preserve"> с 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-1"/>
          <w:sz w:val="28"/>
          <w:szCs w:val="28"/>
        </w:rPr>
        <w:t>х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ди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 xml:space="preserve"> анали</w:t>
      </w:r>
      <w:r w:rsidRPr="00A80C75">
        <w:rPr>
          <w:rFonts w:ascii="Times New Roman" w:hAnsi="Times New Roman"/>
          <w:spacing w:val="1"/>
          <w:sz w:val="28"/>
          <w:szCs w:val="28"/>
        </w:rPr>
        <w:t>з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6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об</w:t>
      </w:r>
      <w:r w:rsidRPr="00A80C75">
        <w:rPr>
          <w:rFonts w:ascii="Times New Roman" w:hAnsi="Times New Roman"/>
          <w:spacing w:val="1"/>
          <w:sz w:val="28"/>
          <w:szCs w:val="28"/>
        </w:rPr>
        <w:t>щ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нием;</w:t>
      </w:r>
    </w:p>
    <w:p w:rsidR="005F4E9D" w:rsidRPr="00A80C75" w:rsidRDefault="005F4E9D" w:rsidP="005F4E9D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40" w:lineRule="auto"/>
        <w:ind w:right="-20" w:firstLine="376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5</w:t>
      </w:r>
      <w:r w:rsidRPr="00A80C75">
        <w:rPr>
          <w:rFonts w:ascii="Times New Roman" w:hAnsi="Times New Roman"/>
          <w:sz w:val="28"/>
          <w:szCs w:val="28"/>
        </w:rPr>
        <w:t>)</w:t>
      </w:r>
      <w:r w:rsidRPr="00A80C75">
        <w:rPr>
          <w:rFonts w:ascii="Times New Roman" w:hAnsi="Times New Roman"/>
          <w:sz w:val="28"/>
          <w:szCs w:val="28"/>
        </w:rPr>
        <w:tab/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асыщ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но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ть</w:t>
      </w:r>
      <w:r w:rsidRPr="00A80C75">
        <w:rPr>
          <w:rFonts w:ascii="Times New Roman" w:hAnsi="Times New Roman"/>
          <w:spacing w:val="5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ф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еск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5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м,</w:t>
      </w:r>
      <w:r w:rsidRPr="00A80C75">
        <w:rPr>
          <w:rFonts w:ascii="Times New Roman" w:hAnsi="Times New Roman"/>
          <w:spacing w:val="54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ван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"/>
          <w:sz w:val="28"/>
          <w:szCs w:val="28"/>
        </w:rPr>
        <w:t>х</w:t>
      </w:r>
      <w:r w:rsidRPr="00A80C75">
        <w:rPr>
          <w:rFonts w:ascii="Times New Roman" w:hAnsi="Times New Roman"/>
          <w:spacing w:val="5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5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ых источ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 xml:space="preserve">в и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чё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 да</w:t>
      </w:r>
      <w:r w:rsidRPr="00A80C75">
        <w:rPr>
          <w:rFonts w:ascii="Times New Roman" w:hAnsi="Times New Roman"/>
          <w:spacing w:val="-1"/>
          <w:sz w:val="28"/>
          <w:szCs w:val="28"/>
        </w:rPr>
        <w:t>нн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 xml:space="preserve">х </w:t>
      </w:r>
      <w:r w:rsidR="0015304C">
        <w:rPr>
          <w:rFonts w:ascii="Times New Roman" w:hAnsi="Times New Roman"/>
          <w:sz w:val="28"/>
          <w:szCs w:val="28"/>
        </w:rPr>
        <w:t>образовательных учреждений</w:t>
      </w:r>
      <w:r w:rsidR="0015304C">
        <w:rPr>
          <w:rFonts w:ascii="Times New Roman" w:hAnsi="Times New Roman"/>
          <w:sz w:val="28"/>
          <w:szCs w:val="28"/>
        </w:rPr>
        <w:tab/>
      </w:r>
      <w:r w:rsidRPr="00A80C75">
        <w:rPr>
          <w:rFonts w:ascii="Times New Roman" w:hAnsi="Times New Roman"/>
          <w:sz w:val="28"/>
          <w:szCs w:val="28"/>
        </w:rPr>
        <w:t>;</w:t>
      </w:r>
    </w:p>
    <w:p w:rsidR="005F4E9D" w:rsidRPr="00A80C75" w:rsidRDefault="005F4E9D" w:rsidP="005F4E9D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40" w:lineRule="auto"/>
        <w:ind w:right="-20" w:firstLine="376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6</w:t>
      </w:r>
      <w:r w:rsidRPr="00A80C75">
        <w:rPr>
          <w:rFonts w:ascii="Times New Roman" w:hAnsi="Times New Roman"/>
          <w:sz w:val="28"/>
          <w:szCs w:val="28"/>
        </w:rPr>
        <w:t>)</w:t>
      </w:r>
      <w:r w:rsidRPr="00A80C75">
        <w:rPr>
          <w:rFonts w:ascii="Times New Roman" w:hAnsi="Times New Roman"/>
          <w:sz w:val="28"/>
          <w:szCs w:val="28"/>
        </w:rPr>
        <w:tab/>
        <w:t>ли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из</w:t>
      </w:r>
      <w:r w:rsidRPr="00A80C75">
        <w:rPr>
          <w:rFonts w:ascii="Times New Roman" w:hAnsi="Times New Roman"/>
          <w:spacing w:val="-3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ожени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ое</w:t>
      </w:r>
      <w:r w:rsidRPr="00A80C75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ф</w:t>
      </w:r>
      <w:r w:rsidRPr="00A80C75">
        <w:rPr>
          <w:rFonts w:ascii="Times New Roman" w:hAnsi="Times New Roman"/>
          <w:spacing w:val="1"/>
          <w:sz w:val="28"/>
          <w:szCs w:val="28"/>
        </w:rPr>
        <w:t>орм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вой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z w:val="28"/>
          <w:szCs w:val="28"/>
        </w:rPr>
        <w:t>от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, с со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люд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ием</w:t>
      </w:r>
      <w:r w:rsidRPr="00A80C7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но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ных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тре</w:t>
      </w:r>
      <w:r w:rsidRPr="00A80C75">
        <w:rPr>
          <w:rFonts w:ascii="Times New Roman" w:hAnsi="Times New Roman"/>
          <w:spacing w:val="-1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ан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2"/>
          <w:sz w:val="28"/>
          <w:szCs w:val="28"/>
        </w:rPr>
        <w:t>й</w:t>
      </w:r>
      <w:r w:rsidRPr="00A80C75">
        <w:rPr>
          <w:rFonts w:ascii="Times New Roman" w:hAnsi="Times New Roman"/>
          <w:sz w:val="28"/>
          <w:szCs w:val="28"/>
        </w:rPr>
        <w:t xml:space="preserve">, 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ъявля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мы</w:t>
      </w:r>
      <w:r w:rsidRPr="00A80C75">
        <w:rPr>
          <w:rFonts w:ascii="Times New Roman" w:hAnsi="Times New Roman"/>
          <w:sz w:val="28"/>
          <w:szCs w:val="28"/>
        </w:rPr>
        <w:t xml:space="preserve">х к 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х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ф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лени</w:t>
      </w:r>
      <w:r w:rsidRPr="00A80C75">
        <w:rPr>
          <w:rFonts w:ascii="Times New Roman" w:hAnsi="Times New Roman"/>
          <w:spacing w:val="1"/>
          <w:sz w:val="28"/>
          <w:szCs w:val="28"/>
        </w:rPr>
        <w:t>ю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1"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сов</w:t>
      </w:r>
      <w:r w:rsidRPr="00A80C75">
        <w:rPr>
          <w:rFonts w:ascii="Times New Roman" w:hAnsi="Times New Roman"/>
          <w:sz w:val="28"/>
          <w:szCs w:val="28"/>
        </w:rPr>
        <w:t>ая</w:t>
      </w:r>
      <w:r w:rsidRPr="00A80C75">
        <w:rPr>
          <w:rFonts w:ascii="Times New Roman" w:hAnsi="Times New Roman"/>
          <w:spacing w:val="6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6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вы</w:t>
      </w:r>
      <w:r w:rsidRPr="00A80C75">
        <w:rPr>
          <w:rFonts w:ascii="Times New Roman" w:hAnsi="Times New Roman"/>
          <w:sz w:val="28"/>
          <w:szCs w:val="28"/>
        </w:rPr>
        <w:t>по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яетс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pacing w:val="6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ент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6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оя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ьн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6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За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ё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ый</w:t>
      </w:r>
      <w:r w:rsidRPr="00A80C75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на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дит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ль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>ту</w:t>
      </w:r>
      <w:r w:rsidRPr="00A80C7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со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енти</w:t>
      </w:r>
      <w:r w:rsidRPr="00A80C75">
        <w:rPr>
          <w:rFonts w:ascii="Times New Roman" w:hAnsi="Times New Roman"/>
          <w:spacing w:val="-1"/>
          <w:sz w:val="28"/>
          <w:szCs w:val="28"/>
        </w:rPr>
        <w:t>ро</w:t>
      </w:r>
      <w:r w:rsidRPr="00A80C75">
        <w:rPr>
          <w:rFonts w:ascii="Times New Roman" w:hAnsi="Times New Roman"/>
          <w:sz w:val="28"/>
          <w:szCs w:val="28"/>
        </w:rPr>
        <w:t>ваться</w:t>
      </w:r>
      <w:r w:rsidRPr="00A80C75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ре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выбрать</w:t>
      </w:r>
      <w:r w:rsidRPr="00A80C75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рав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ьн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на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авл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ни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исследо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ани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выд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ь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аи</w:t>
      </w:r>
      <w:r w:rsidRPr="00A80C75">
        <w:rPr>
          <w:rFonts w:ascii="Times New Roman" w:hAnsi="Times New Roman"/>
          <w:spacing w:val="-1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лее</w:t>
      </w:r>
      <w:r w:rsidRPr="00A80C75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жные</w:t>
      </w:r>
      <w:r w:rsidRPr="00A80C7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 xml:space="preserve">и 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альн</w:t>
      </w:r>
      <w:r w:rsidRPr="00A80C75">
        <w:rPr>
          <w:rFonts w:ascii="Times New Roman" w:hAnsi="Times New Roman"/>
          <w:spacing w:val="1"/>
          <w:sz w:val="28"/>
          <w:szCs w:val="28"/>
        </w:rPr>
        <w:t>ые</w:t>
      </w:r>
      <w:r w:rsidRPr="00A80C75">
        <w:rPr>
          <w:rFonts w:ascii="Times New Roman" w:hAnsi="Times New Roman"/>
          <w:sz w:val="28"/>
          <w:szCs w:val="28"/>
        </w:rPr>
        <w:t xml:space="preserve"> 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етичес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 и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рак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еск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 xml:space="preserve">е 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ы 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1"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Весь</w:t>
      </w:r>
      <w:r w:rsidRPr="00A80C75">
        <w:rPr>
          <w:rFonts w:ascii="Times New Roman" w:hAnsi="Times New Roman"/>
          <w:i/>
          <w:iCs/>
          <w:spacing w:val="47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п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цесс</w:t>
      </w:r>
      <w:r w:rsidRPr="00A80C75">
        <w:rPr>
          <w:rFonts w:ascii="Times New Roman" w:hAnsi="Times New Roman"/>
          <w:i/>
          <w:iCs/>
          <w:spacing w:val="46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п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го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ов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к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,</w:t>
      </w:r>
      <w:r w:rsidRPr="00A80C75">
        <w:rPr>
          <w:rFonts w:ascii="Times New Roman" w:hAnsi="Times New Roman"/>
          <w:i/>
          <w:iCs/>
          <w:spacing w:val="47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ып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л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ен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ия</w:t>
      </w:r>
      <w:r w:rsidRPr="00A80C75">
        <w:rPr>
          <w:rFonts w:ascii="Times New Roman" w:hAnsi="Times New Roman"/>
          <w:i/>
          <w:iCs/>
          <w:spacing w:val="44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pacing w:val="49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з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щ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ты</w:t>
      </w:r>
      <w:r w:rsidRPr="00A80C75">
        <w:rPr>
          <w:rFonts w:ascii="Times New Roman" w:hAnsi="Times New Roman"/>
          <w:i/>
          <w:iCs/>
          <w:spacing w:val="47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к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у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ы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х</w:t>
      </w:r>
      <w:r w:rsidRPr="00A80C75">
        <w:rPr>
          <w:rFonts w:ascii="Times New Roman" w:hAnsi="Times New Roman"/>
          <w:i/>
          <w:iCs/>
          <w:spacing w:val="47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аб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от</w:t>
      </w:r>
      <w:r w:rsidRPr="00A80C75">
        <w:rPr>
          <w:rFonts w:ascii="Times New Roman" w:hAnsi="Times New Roman"/>
          <w:i/>
          <w:iCs/>
          <w:spacing w:val="46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ст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pacing w:val="-3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з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пяти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э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ап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ов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:</w:t>
      </w:r>
    </w:p>
    <w:p w:rsidR="005F4E9D" w:rsidRPr="00A80C75" w:rsidRDefault="005F4E9D" w:rsidP="005F4E9D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40" w:lineRule="auto"/>
        <w:ind w:left="391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1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z w:val="28"/>
          <w:szCs w:val="28"/>
        </w:rPr>
        <w:tab/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ыб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 т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ы.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91" w:right="585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 xml:space="preserve">.       </w:t>
      </w:r>
      <w:r w:rsidRPr="00A80C75">
        <w:rPr>
          <w:rFonts w:ascii="Times New Roman" w:hAnsi="Times New Roman"/>
          <w:spacing w:val="-5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вл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 xml:space="preserve">ние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 xml:space="preserve">лана. </w:t>
      </w:r>
      <w:r w:rsidRPr="00A80C75">
        <w:rPr>
          <w:rFonts w:ascii="Times New Roman" w:hAnsi="Times New Roman"/>
          <w:spacing w:val="1"/>
          <w:sz w:val="28"/>
          <w:szCs w:val="28"/>
        </w:rPr>
        <w:t>3</w:t>
      </w:r>
      <w:r w:rsidRPr="00A80C75">
        <w:rPr>
          <w:rFonts w:ascii="Times New Roman" w:hAnsi="Times New Roman"/>
          <w:sz w:val="28"/>
          <w:szCs w:val="28"/>
        </w:rPr>
        <w:t xml:space="preserve">.       </w:t>
      </w:r>
      <w:r w:rsidRPr="00A80C75">
        <w:rPr>
          <w:rFonts w:ascii="Times New Roman" w:hAnsi="Times New Roman"/>
          <w:spacing w:val="-5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На</w:t>
      </w:r>
      <w:r w:rsidRPr="00A80C75">
        <w:rPr>
          <w:rFonts w:ascii="Times New Roman" w:hAnsi="Times New Roman"/>
          <w:spacing w:val="1"/>
          <w:sz w:val="28"/>
          <w:szCs w:val="28"/>
        </w:rPr>
        <w:t>пи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ание раб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left="360" w:right="4506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4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z w:val="28"/>
          <w:szCs w:val="28"/>
        </w:rPr>
        <w:tab/>
        <w:t>Оф</w:t>
      </w:r>
      <w:r w:rsidRPr="00A80C75">
        <w:rPr>
          <w:rFonts w:ascii="Times New Roman" w:hAnsi="Times New Roman"/>
          <w:spacing w:val="1"/>
          <w:sz w:val="28"/>
          <w:szCs w:val="28"/>
        </w:rPr>
        <w:t>ор</w:t>
      </w:r>
      <w:r w:rsidRPr="00A80C75">
        <w:rPr>
          <w:rFonts w:ascii="Times New Roman" w:hAnsi="Times New Roman"/>
          <w:sz w:val="28"/>
          <w:szCs w:val="28"/>
        </w:rPr>
        <w:t>мле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 xml:space="preserve"> 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бо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 xml:space="preserve">ы. </w:t>
      </w:r>
      <w:r w:rsidRPr="00A80C75">
        <w:rPr>
          <w:rFonts w:ascii="Times New Roman" w:hAnsi="Times New Roman"/>
          <w:spacing w:val="1"/>
          <w:sz w:val="28"/>
          <w:szCs w:val="28"/>
        </w:rPr>
        <w:t>5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z w:val="28"/>
          <w:szCs w:val="28"/>
        </w:rPr>
        <w:tab/>
      </w:r>
      <w:r w:rsidRPr="00A80C75">
        <w:rPr>
          <w:rFonts w:ascii="Times New Roman" w:hAnsi="Times New Roman"/>
          <w:spacing w:val="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щи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а к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рсо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ой 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965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1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Pr="00A80C75">
        <w:rPr>
          <w:rFonts w:ascii="Times New Roman" w:hAnsi="Times New Roman"/>
          <w:spacing w:val="69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b/>
          <w:bCs/>
          <w:sz w:val="28"/>
          <w:szCs w:val="28"/>
        </w:rPr>
        <w:t>ыбор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т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емы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Тема</w:t>
      </w:r>
      <w:r w:rsidRPr="00A80C75">
        <w:rPr>
          <w:rFonts w:ascii="Times New Roman" w:hAnsi="Times New Roman"/>
          <w:spacing w:val="1"/>
          <w:sz w:val="28"/>
          <w:szCs w:val="28"/>
        </w:rPr>
        <w:t>ти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</w:t>
      </w:r>
      <w:r w:rsidRPr="00A80C75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бот</w:t>
      </w:r>
      <w:r w:rsidRPr="00A80C75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pacing w:val="-2"/>
          <w:sz w:val="28"/>
          <w:szCs w:val="28"/>
        </w:rPr>
        <w:t>з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ется</w:t>
      </w:r>
      <w:r w:rsidRPr="00A80C75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ф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й.</w:t>
      </w:r>
      <w:r w:rsidRPr="00A80C75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одбо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е-мы</w:t>
      </w:r>
      <w:r w:rsidRPr="00A80C7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ф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ется</w:t>
      </w:r>
      <w:r w:rsidRPr="00A80C75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на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кр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ос</w:t>
      </w:r>
      <w:r w:rsidRPr="00A80C75">
        <w:rPr>
          <w:rFonts w:ascii="Times New Roman" w:hAnsi="Times New Roman"/>
          <w:spacing w:val="1"/>
          <w:sz w:val="28"/>
          <w:szCs w:val="28"/>
        </w:rPr>
        <w:t>ов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из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ча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</w:t>
      </w:r>
      <w:r w:rsidRPr="00A80C75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на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я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у</w:t>
      </w:r>
      <w:r w:rsidRPr="00A80C75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 xml:space="preserve"> эт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9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вяз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ем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че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кими</w:t>
      </w:r>
      <w:r w:rsidRPr="00A80C75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бов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иями,</w:t>
      </w:r>
      <w:r w:rsidRPr="00A80C7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поэт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у</w:t>
      </w:r>
      <w:r w:rsidRPr="00A80C75">
        <w:rPr>
          <w:rFonts w:ascii="Times New Roman" w:hAnsi="Times New Roman"/>
          <w:spacing w:val="4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ат</w:t>
      </w:r>
      <w:r w:rsidRPr="00A80C75">
        <w:rPr>
          <w:rFonts w:ascii="Times New Roman" w:hAnsi="Times New Roman"/>
          <w:spacing w:val="1"/>
          <w:sz w:val="28"/>
          <w:szCs w:val="28"/>
        </w:rPr>
        <w:t>ика</w:t>
      </w:r>
      <w:r w:rsidRPr="00A80C75">
        <w:rPr>
          <w:rFonts w:ascii="Times New Roman" w:hAnsi="Times New Roman"/>
          <w:spacing w:val="5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вых</w:t>
      </w:r>
      <w:r w:rsidRPr="00A80C75">
        <w:rPr>
          <w:rFonts w:ascii="Times New Roman" w:hAnsi="Times New Roman"/>
          <w:spacing w:val="5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бо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4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ер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одиче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5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см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рива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тс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pacing w:val="5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(</w:t>
      </w:r>
      <w:r w:rsidRPr="00A80C75">
        <w:rPr>
          <w:rFonts w:ascii="Times New Roman" w:hAnsi="Times New Roman"/>
          <w:spacing w:val="-2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ри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ожение</w:t>
      </w:r>
      <w:r w:rsidRPr="00A80C7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1</w:t>
      </w:r>
      <w:r w:rsidRPr="00A80C75">
        <w:rPr>
          <w:rFonts w:ascii="Times New Roman" w:hAnsi="Times New Roman"/>
          <w:sz w:val="28"/>
          <w:szCs w:val="28"/>
        </w:rPr>
        <w:t>).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у</w:t>
      </w:r>
      <w:r w:rsidRPr="00A80C75">
        <w:rPr>
          <w:rFonts w:ascii="Times New Roman" w:hAnsi="Times New Roman"/>
          <w:spacing w:val="8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едст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я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тся</w:t>
      </w:r>
      <w:r w:rsidRPr="00A80C75">
        <w:rPr>
          <w:rFonts w:ascii="Times New Roman" w:hAnsi="Times New Roman"/>
          <w:spacing w:val="9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ж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ь</w:t>
      </w:r>
      <w:r w:rsidRPr="00A80C75">
        <w:rPr>
          <w:rFonts w:ascii="Times New Roman" w:hAnsi="Times New Roman"/>
          <w:spacing w:val="8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бр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ть</w:t>
      </w:r>
      <w:r w:rsidRPr="00A80C75">
        <w:rPr>
          <w:rFonts w:ascii="Times New Roman" w:hAnsi="Times New Roman"/>
          <w:spacing w:val="9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ему</w:t>
      </w:r>
      <w:r w:rsidRPr="00A80C75">
        <w:rPr>
          <w:rFonts w:ascii="Times New Roman" w:hAnsi="Times New Roman"/>
          <w:spacing w:val="8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бо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9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8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-с</w:t>
      </w:r>
      <w:r w:rsidRPr="00A80C75">
        <w:rPr>
          <w:rFonts w:ascii="Times New Roman" w:hAnsi="Times New Roman"/>
          <w:spacing w:val="1"/>
          <w:sz w:val="28"/>
          <w:szCs w:val="28"/>
        </w:rPr>
        <w:t>кол</w:t>
      </w:r>
      <w:r w:rsidRPr="00A80C75">
        <w:rPr>
          <w:rFonts w:ascii="Times New Roman" w:hAnsi="Times New Roman"/>
          <w:spacing w:val="-1"/>
          <w:sz w:val="28"/>
          <w:szCs w:val="28"/>
        </w:rPr>
        <w:t>ьк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есяц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до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ок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её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дач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Это</w:t>
      </w:r>
      <w:r w:rsidRPr="00A80C7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да</w:t>
      </w:r>
      <w:r w:rsidRPr="00A80C75">
        <w:rPr>
          <w:rFonts w:ascii="Times New Roman" w:hAnsi="Times New Roman"/>
          <w:sz w:val="28"/>
          <w:szCs w:val="28"/>
        </w:rPr>
        <w:t>ёт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ту</w:t>
      </w:r>
      <w:r w:rsidRPr="00A80C75">
        <w:rPr>
          <w:rFonts w:ascii="Times New Roman" w:hAnsi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spacing w:val="10"/>
          <w:sz w:val="28"/>
          <w:szCs w:val="28"/>
        </w:rPr>
        <w:t xml:space="preserve">возможность </w:t>
      </w:r>
      <w:r w:rsidRPr="00A80C75">
        <w:rPr>
          <w:rFonts w:ascii="Times New Roman" w:hAnsi="Times New Roman"/>
          <w:spacing w:val="2"/>
          <w:sz w:val="28"/>
          <w:szCs w:val="28"/>
        </w:rPr>
        <w:t>бо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из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ть ли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нно</w:t>
      </w:r>
      <w:r w:rsidRPr="00A80C75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на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пит</w:t>
      </w:r>
      <w:r w:rsidRPr="00A80C75">
        <w:rPr>
          <w:rFonts w:ascii="Times New Roman" w:hAnsi="Times New Roman"/>
          <w:spacing w:val="1"/>
          <w:sz w:val="28"/>
          <w:szCs w:val="28"/>
        </w:rPr>
        <w:t>ь</w:t>
      </w:r>
      <w:r w:rsidRPr="00A80C75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ь</w:t>
      </w:r>
      <w:r w:rsidRPr="00A80C75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ери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л.</w:t>
      </w:r>
      <w:r w:rsidRPr="00A80C75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Ст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уден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у</w:t>
      </w:r>
      <w:r w:rsidRPr="00A80C75">
        <w:rPr>
          <w:rFonts w:ascii="Times New Roman" w:hAnsi="Times New Roman"/>
          <w:i/>
          <w:iCs/>
          <w:spacing w:val="30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п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ста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вл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яется</w:t>
      </w:r>
      <w:r w:rsidRPr="00A80C75">
        <w:rPr>
          <w:rFonts w:ascii="Times New Roman" w:hAnsi="Times New Roman"/>
          <w:i/>
          <w:iCs/>
          <w:spacing w:val="32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право</w:t>
      </w:r>
      <w:r w:rsidRPr="00A80C75">
        <w:rPr>
          <w:rFonts w:ascii="Times New Roman" w:hAnsi="Times New Roman"/>
          <w:i/>
          <w:iCs/>
          <w:spacing w:val="33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выбир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ть</w:t>
      </w:r>
      <w:r w:rsidRPr="00A80C75">
        <w:rPr>
          <w:rFonts w:ascii="Times New Roman" w:hAnsi="Times New Roman"/>
          <w:i/>
          <w:iCs/>
          <w:spacing w:val="32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му</w:t>
      </w:r>
      <w:r w:rsidRPr="00A80C75">
        <w:rPr>
          <w:rFonts w:ascii="Times New Roman" w:hAnsi="Times New Roman"/>
          <w:i/>
          <w:iCs/>
          <w:spacing w:val="32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по</w:t>
      </w:r>
      <w:r w:rsidRPr="00A80C75">
        <w:rPr>
          <w:rFonts w:ascii="Times New Roman" w:hAnsi="Times New Roman"/>
          <w:i/>
          <w:iCs/>
          <w:spacing w:val="32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м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у</w:t>
      </w:r>
      <w:r w:rsidRPr="00A80C75">
        <w:rPr>
          <w:rFonts w:ascii="Times New Roman" w:hAnsi="Times New Roman"/>
          <w:i/>
          <w:iCs/>
          <w:spacing w:val="33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у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смо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ю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.</w:t>
      </w:r>
      <w:r w:rsidRPr="00A80C75">
        <w:rPr>
          <w:rFonts w:ascii="Times New Roman" w:hAnsi="Times New Roman"/>
          <w:i/>
          <w:iCs/>
          <w:spacing w:val="29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pacing w:val="32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от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дельных</w:t>
      </w:r>
      <w:r w:rsidRPr="00A80C75">
        <w:rPr>
          <w:rFonts w:ascii="Times New Roman" w:hAnsi="Times New Roman"/>
          <w:i/>
          <w:iCs/>
          <w:spacing w:val="33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л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уч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ях</w:t>
      </w:r>
      <w:r w:rsidRPr="00A80C75">
        <w:rPr>
          <w:rFonts w:ascii="Times New Roman" w:hAnsi="Times New Roman"/>
          <w:i/>
          <w:iCs/>
          <w:spacing w:val="67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по</w:t>
      </w:r>
      <w:r w:rsidRPr="00A80C75">
        <w:rPr>
          <w:rFonts w:ascii="Times New Roman" w:hAnsi="Times New Roman"/>
          <w:i/>
          <w:iCs/>
          <w:spacing w:val="68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сог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л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ас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ова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ю</w:t>
      </w:r>
      <w:r w:rsidRPr="00A80C75">
        <w:rPr>
          <w:rFonts w:ascii="Times New Roman" w:hAnsi="Times New Roman"/>
          <w:i/>
          <w:iCs/>
          <w:spacing w:val="68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pacing w:val="70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ру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к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ит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ле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м</w:t>
      </w:r>
      <w:r w:rsidRPr="00A80C75">
        <w:rPr>
          <w:rFonts w:ascii="Times New Roman" w:hAnsi="Times New Roman"/>
          <w:i/>
          <w:iCs/>
          <w:spacing w:val="70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pacing w:val="68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з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ав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ду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ю</w:t>
      </w:r>
      <w:r w:rsidRPr="00A80C75">
        <w:rPr>
          <w:rFonts w:ascii="Times New Roman" w:hAnsi="Times New Roman"/>
          <w:i/>
          <w:iCs/>
          <w:spacing w:val="-3"/>
          <w:sz w:val="28"/>
          <w:szCs w:val="28"/>
          <w:u w:val="single"/>
        </w:rPr>
        <w:t>щ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м</w:t>
      </w:r>
      <w:r w:rsidRPr="00A80C75">
        <w:rPr>
          <w:rFonts w:ascii="Times New Roman" w:hAnsi="Times New Roman"/>
          <w:i/>
          <w:iCs/>
          <w:spacing w:val="68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к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аф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ой</w:t>
      </w:r>
      <w:r w:rsidRPr="00A80C75">
        <w:rPr>
          <w:rFonts w:ascii="Times New Roman" w:hAnsi="Times New Roman"/>
          <w:i/>
          <w:iCs/>
          <w:spacing w:val="70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туд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нт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м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ож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pacing w:val="49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вз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ять</w:t>
      </w:r>
      <w:r w:rsidRPr="00A80C75">
        <w:rPr>
          <w:rFonts w:ascii="Times New Roman" w:hAnsi="Times New Roman"/>
          <w:i/>
          <w:iCs/>
          <w:spacing w:val="49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тему,</w:t>
      </w:r>
      <w:r w:rsidRPr="00A80C75">
        <w:rPr>
          <w:rFonts w:ascii="Times New Roman" w:hAnsi="Times New Roman"/>
          <w:i/>
          <w:iCs/>
          <w:spacing w:val="49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не</w:t>
      </w:r>
      <w:r w:rsidRPr="00A80C75">
        <w:rPr>
          <w:rFonts w:ascii="Times New Roman" w:hAnsi="Times New Roman"/>
          <w:i/>
          <w:iCs/>
          <w:spacing w:val="51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х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дящую</w:t>
      </w:r>
      <w:r w:rsidRPr="00A80C75">
        <w:rPr>
          <w:rFonts w:ascii="Times New Roman" w:hAnsi="Times New Roman"/>
          <w:i/>
          <w:iCs/>
          <w:spacing w:val="49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pacing w:val="50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еко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м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у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м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ы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й</w:t>
      </w:r>
      <w:r w:rsidRPr="00A80C75">
        <w:rPr>
          <w:rFonts w:ascii="Times New Roman" w:hAnsi="Times New Roman"/>
          <w:i/>
          <w:iCs/>
          <w:spacing w:val="51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п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ч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нь</w:t>
      </w:r>
      <w:r w:rsidRPr="00A80C75">
        <w:rPr>
          <w:rFonts w:ascii="Times New Roman" w:hAnsi="Times New Roman"/>
          <w:i/>
          <w:iCs/>
          <w:spacing w:val="50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кур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овых</w:t>
      </w:r>
      <w:r w:rsidRPr="00A80C75">
        <w:rPr>
          <w:rFonts w:ascii="Times New Roman" w:hAnsi="Times New Roman"/>
          <w:i/>
          <w:iCs/>
          <w:spacing w:val="50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аб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ри</w:t>
      </w:r>
      <w:r w:rsidRPr="00A80C75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ем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ж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ова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ься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кт</w:t>
      </w:r>
      <w:r w:rsidRPr="00A80C75">
        <w:rPr>
          <w:rFonts w:ascii="Times New Roman" w:hAnsi="Times New Roman"/>
          <w:spacing w:val="1"/>
          <w:sz w:val="28"/>
          <w:szCs w:val="28"/>
        </w:rPr>
        <w:t>ич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им</w:t>
      </w:r>
      <w:r w:rsidRPr="00A80C75">
        <w:rPr>
          <w:rFonts w:ascii="Times New Roman" w:hAnsi="Times New Roman"/>
          <w:spacing w:val="5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ин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ре</w:t>
      </w:r>
      <w:r w:rsidRPr="00A80C75">
        <w:rPr>
          <w:rFonts w:ascii="Times New Roman" w:hAnsi="Times New Roman"/>
          <w:spacing w:val="-1"/>
          <w:sz w:val="28"/>
          <w:szCs w:val="28"/>
        </w:rPr>
        <w:t>со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5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5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5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пр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леме</w:t>
      </w:r>
      <w:r w:rsidRPr="00A80C75">
        <w:rPr>
          <w:rFonts w:ascii="Times New Roman" w:hAnsi="Times New Roman"/>
          <w:spacing w:val="1"/>
          <w:sz w:val="28"/>
          <w:szCs w:val="28"/>
        </w:rPr>
        <w:t>,</w:t>
      </w:r>
      <w:r w:rsidRPr="00A80C75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ать</w:t>
      </w:r>
      <w:r w:rsidRPr="00A80C75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1"/>
          <w:sz w:val="28"/>
          <w:szCs w:val="28"/>
        </w:rPr>
        <w:t>на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5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о с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ец</w:t>
      </w:r>
      <w:r w:rsidRPr="00A80C75">
        <w:rPr>
          <w:rFonts w:ascii="Times New Roman" w:hAnsi="Times New Roman"/>
          <w:spacing w:val="1"/>
          <w:sz w:val="28"/>
          <w:szCs w:val="28"/>
        </w:rPr>
        <w:t>иа</w:t>
      </w:r>
      <w:r w:rsidRPr="00A80C75">
        <w:rPr>
          <w:rFonts w:ascii="Times New Roman" w:hAnsi="Times New Roman"/>
          <w:sz w:val="28"/>
          <w:szCs w:val="28"/>
        </w:rPr>
        <w:t>ль</w:t>
      </w:r>
      <w:r w:rsidRPr="00A80C75">
        <w:rPr>
          <w:rFonts w:ascii="Times New Roman" w:hAnsi="Times New Roman"/>
          <w:spacing w:val="-1"/>
          <w:sz w:val="28"/>
          <w:szCs w:val="28"/>
        </w:rPr>
        <w:t>но</w:t>
      </w:r>
      <w:r w:rsidRPr="00A80C75">
        <w:rPr>
          <w:rFonts w:ascii="Times New Roman" w:hAnsi="Times New Roman"/>
          <w:sz w:val="28"/>
          <w:szCs w:val="28"/>
        </w:rPr>
        <w:t>й 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рат</w:t>
      </w:r>
      <w:r w:rsidRPr="00A80C75">
        <w:rPr>
          <w:rFonts w:ascii="Times New Roman" w:hAnsi="Times New Roman"/>
          <w:spacing w:val="-4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й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531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Pr="00A80C75">
        <w:rPr>
          <w:rFonts w:ascii="Times New Roman" w:hAnsi="Times New Roman"/>
          <w:spacing w:val="69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b/>
          <w:bCs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ст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b/>
          <w:bCs/>
          <w:sz w:val="28"/>
          <w:szCs w:val="28"/>
        </w:rPr>
        <w:t>в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ле</w:t>
      </w:r>
      <w:r w:rsidRPr="00A80C75">
        <w:rPr>
          <w:rFonts w:ascii="Times New Roman" w:hAnsi="Times New Roman"/>
          <w:b/>
          <w:bCs/>
          <w:sz w:val="28"/>
          <w:szCs w:val="28"/>
        </w:rPr>
        <w:t>ние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-3"/>
          <w:sz w:val="28"/>
          <w:szCs w:val="28"/>
        </w:rPr>
        <w:t>п</w:t>
      </w:r>
      <w:r w:rsidRPr="00A80C75">
        <w:rPr>
          <w:rFonts w:ascii="Times New Roman" w:hAnsi="Times New Roman"/>
          <w:b/>
          <w:bCs/>
          <w:sz w:val="28"/>
          <w:szCs w:val="28"/>
        </w:rPr>
        <w:t>л</w:t>
      </w:r>
      <w:r w:rsidRPr="00A80C75">
        <w:rPr>
          <w:rFonts w:ascii="Times New Roman" w:hAnsi="Times New Roman"/>
          <w:b/>
          <w:bCs/>
          <w:spacing w:val="2"/>
          <w:sz w:val="28"/>
          <w:szCs w:val="28"/>
        </w:rPr>
        <w:t>а</w:t>
      </w:r>
      <w:r w:rsidRPr="00A80C75">
        <w:rPr>
          <w:rFonts w:ascii="Times New Roman" w:hAnsi="Times New Roman"/>
          <w:b/>
          <w:bCs/>
          <w:spacing w:val="-2"/>
          <w:sz w:val="28"/>
          <w:szCs w:val="28"/>
        </w:rPr>
        <w:t>н</w:t>
      </w:r>
      <w:r w:rsidRPr="00A80C75">
        <w:rPr>
          <w:rFonts w:ascii="Times New Roman" w:hAnsi="Times New Roman"/>
          <w:b/>
          <w:bCs/>
          <w:sz w:val="28"/>
          <w:szCs w:val="28"/>
        </w:rPr>
        <w:t>а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ан</w:t>
      </w:r>
      <w:r w:rsidRPr="00A80C75">
        <w:rPr>
          <w:rFonts w:ascii="Times New Roman" w:hAnsi="Times New Roman"/>
          <w:spacing w:val="4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рсо</w:t>
      </w:r>
      <w:r w:rsidRPr="00A80C75">
        <w:rPr>
          <w:rFonts w:ascii="Times New Roman" w:hAnsi="Times New Roman"/>
          <w:sz w:val="28"/>
          <w:szCs w:val="28"/>
        </w:rPr>
        <w:t>вой</w:t>
      </w:r>
      <w:r w:rsidRPr="00A80C75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бот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4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ж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ть</w:t>
      </w:r>
      <w:r w:rsidRPr="00A80C75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ё</w:t>
      </w:r>
      <w:r w:rsidRPr="00A80C75">
        <w:rPr>
          <w:rFonts w:ascii="Times New Roman" w:hAnsi="Times New Roman"/>
          <w:spacing w:val="4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равле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е,</w:t>
      </w:r>
      <w:r w:rsidRPr="00A80C75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х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р.</w:t>
      </w:r>
      <w:r w:rsidRPr="00A80C75">
        <w:rPr>
          <w:rFonts w:ascii="Times New Roman" w:hAnsi="Times New Roman"/>
          <w:spacing w:val="4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 xml:space="preserve"> св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>зи</w:t>
      </w:r>
      <w:r w:rsidRPr="00A80C75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этим</w:t>
      </w:r>
      <w:r w:rsidRPr="00A80C75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вл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нием</w:t>
      </w:r>
      <w:r w:rsidRPr="00A80C75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на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ент</w:t>
      </w:r>
      <w:r w:rsidRPr="00A80C75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ако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я</w:t>
      </w:r>
      <w:r w:rsidRPr="00A80C75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ми</w:t>
      </w:r>
      <w:r w:rsidRPr="00A80C75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ите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ным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ис</w:t>
      </w:r>
      <w:r w:rsidRPr="00A80C75">
        <w:rPr>
          <w:rFonts w:ascii="Times New Roman" w:hAnsi="Times New Roman"/>
          <w:sz w:val="28"/>
          <w:szCs w:val="28"/>
        </w:rPr>
        <w:t>то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кам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яю</w:t>
      </w:r>
      <w:r w:rsidRPr="00A80C75">
        <w:rPr>
          <w:rFonts w:ascii="Times New Roman" w:hAnsi="Times New Roman"/>
          <w:spacing w:val="-2"/>
          <w:sz w:val="28"/>
          <w:szCs w:val="28"/>
        </w:rPr>
        <w:t>щ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ми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зо</w:t>
      </w:r>
      <w:r w:rsidRPr="00A80C75">
        <w:rPr>
          <w:rFonts w:ascii="Times New Roman" w:hAnsi="Times New Roman"/>
          <w:spacing w:val="-1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аться</w:t>
      </w:r>
      <w:r w:rsidRPr="00A80C7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ж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-1"/>
          <w:sz w:val="28"/>
          <w:szCs w:val="28"/>
        </w:rPr>
        <w:t>ш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х</w:t>
      </w:r>
      <w:r w:rsidRPr="00A80C7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ос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х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 xml:space="preserve">. 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одб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терат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ры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–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ос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оя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ьн</w:t>
      </w:r>
      <w:r w:rsidRPr="00A80C75">
        <w:rPr>
          <w:rFonts w:ascii="Times New Roman" w:hAnsi="Times New Roman"/>
          <w:sz w:val="28"/>
          <w:szCs w:val="28"/>
        </w:rPr>
        <w:t>ая раб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та 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Пр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ерат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ры</w:t>
      </w:r>
      <w:r w:rsidRPr="00A80C75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сле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ет</w:t>
      </w:r>
      <w:r w:rsidRPr="00A80C75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бращать</w:t>
      </w:r>
      <w:r w:rsidRPr="00A80C75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ни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ани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ния, так</w:t>
      </w:r>
      <w:r w:rsidRPr="00A80C75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ин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ый</w:t>
      </w:r>
      <w:r w:rsidRPr="00A80C75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ери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ер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ди</w:t>
      </w:r>
      <w:r w:rsidRPr="00A80C75">
        <w:rPr>
          <w:rFonts w:ascii="Times New Roman" w:hAnsi="Times New Roman"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ск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>ет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я.</w:t>
      </w:r>
      <w:r w:rsidRPr="00A80C75">
        <w:rPr>
          <w:rFonts w:ascii="Times New Roman" w:hAnsi="Times New Roman"/>
          <w:spacing w:val="20"/>
          <w:sz w:val="28"/>
          <w:szCs w:val="28"/>
        </w:rPr>
        <w:t xml:space="preserve"> 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19" w:firstLine="7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сов</w:t>
      </w:r>
      <w:r w:rsidRPr="00A80C75">
        <w:rPr>
          <w:rFonts w:ascii="Times New Roman" w:hAnsi="Times New Roman"/>
          <w:sz w:val="28"/>
          <w:szCs w:val="28"/>
        </w:rPr>
        <w:t>ая</w:t>
      </w:r>
      <w:r w:rsidRPr="00A80C75">
        <w:rPr>
          <w:rFonts w:ascii="Times New Roman" w:hAnsi="Times New Roman"/>
          <w:spacing w:val="6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бо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6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же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6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быть</w:t>
      </w:r>
      <w:r w:rsidRPr="00A80C75">
        <w:rPr>
          <w:rFonts w:ascii="Times New Roman" w:hAnsi="Times New Roman"/>
          <w:spacing w:val="6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ров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6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льше</w:t>
      </w:r>
      <w:r w:rsidRPr="00A80C75">
        <w:rPr>
          <w:rFonts w:ascii="Times New Roman" w:hAnsi="Times New Roman"/>
          <w:spacing w:val="6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на</w:t>
      </w:r>
      <w:r w:rsidRPr="00A80C75">
        <w:rPr>
          <w:rFonts w:ascii="Times New Roman" w:hAnsi="Times New Roman"/>
          <w:spacing w:val="6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ор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ю</w:t>
      </w:r>
      <w:r w:rsidRPr="00A80C75">
        <w:rPr>
          <w:rFonts w:ascii="Times New Roman" w:hAnsi="Times New Roman"/>
          <w:spacing w:val="6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ил</w:t>
      </w:r>
      <w:r w:rsidRPr="00A80C75">
        <w:rPr>
          <w:rFonts w:ascii="Times New Roman" w:hAnsi="Times New Roman"/>
          <w:sz w:val="28"/>
          <w:szCs w:val="28"/>
        </w:rPr>
        <w:t xml:space="preserve">и 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льше</w:t>
      </w:r>
      <w:r w:rsidRPr="00A80C75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кт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ку,</w:t>
      </w:r>
      <w:r w:rsidRPr="00A80C75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мо</w:t>
      </w:r>
      <w:r w:rsidRPr="00A80C75">
        <w:rPr>
          <w:rFonts w:ascii="Times New Roman" w:hAnsi="Times New Roman"/>
          <w:sz w:val="28"/>
          <w:szCs w:val="28"/>
        </w:rPr>
        <w:t>жет</w:t>
      </w:r>
      <w:r w:rsidRPr="00A80C75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матри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аться</w:t>
      </w:r>
      <w:r w:rsidRPr="00A80C75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ис</w:t>
      </w:r>
      <w:r w:rsidRPr="00A80C75">
        <w:rPr>
          <w:rFonts w:ascii="Times New Roman" w:hAnsi="Times New Roman"/>
          <w:sz w:val="28"/>
          <w:szCs w:val="28"/>
        </w:rPr>
        <w:t>то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кий</w:t>
      </w:r>
      <w:r w:rsidRPr="00A80C75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ект</w:t>
      </w:r>
      <w:r w:rsidRPr="00A80C75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ил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ан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из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ро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аться</w:t>
      </w:r>
      <w:r w:rsidRPr="00A80C75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ежный</w:t>
      </w:r>
      <w:r w:rsidRPr="00A80C75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пы</w:t>
      </w:r>
      <w:r w:rsidRPr="00A80C75">
        <w:rPr>
          <w:rFonts w:ascii="Times New Roman" w:hAnsi="Times New Roman"/>
          <w:sz w:val="28"/>
          <w:szCs w:val="28"/>
        </w:rPr>
        <w:t>т.</w:t>
      </w:r>
      <w:r w:rsidRPr="00A80C75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о,</w:t>
      </w:r>
      <w:r w:rsidRPr="00A80C75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тря</w:t>
      </w:r>
      <w:r w:rsidRPr="00A80C75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на</w:t>
      </w:r>
      <w:r w:rsidRPr="00A80C75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аз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х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ды</w:t>
      </w:r>
      <w:r w:rsidRPr="00A80C75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вар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нты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 xml:space="preserve">к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исани</w:t>
      </w:r>
      <w:r w:rsidRPr="00A80C75">
        <w:rPr>
          <w:rFonts w:ascii="Times New Roman" w:hAnsi="Times New Roman"/>
          <w:spacing w:val="1"/>
          <w:sz w:val="28"/>
          <w:szCs w:val="28"/>
        </w:rPr>
        <w:t>ю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 xml:space="preserve">а </w:t>
      </w:r>
      <w:r w:rsidRPr="00A80C75">
        <w:rPr>
          <w:rFonts w:ascii="Times New Roman" w:hAnsi="Times New Roman"/>
          <w:spacing w:val="1"/>
          <w:sz w:val="28"/>
          <w:szCs w:val="28"/>
        </w:rPr>
        <w:t>ж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ател</w:t>
      </w:r>
      <w:r w:rsidRPr="00A80C75">
        <w:rPr>
          <w:rFonts w:ascii="Times New Roman" w:hAnsi="Times New Roman"/>
          <w:spacing w:val="-3"/>
          <w:sz w:val="28"/>
          <w:szCs w:val="28"/>
        </w:rPr>
        <w:t>ь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а, след</w:t>
      </w:r>
      <w:r w:rsidRPr="00A80C75">
        <w:rPr>
          <w:rFonts w:ascii="Times New Roman" w:hAnsi="Times New Roman"/>
          <w:spacing w:val="-1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 xml:space="preserve">ющая </w:t>
      </w:r>
      <w:r w:rsidRPr="00A80C75">
        <w:rPr>
          <w:rFonts w:ascii="Times New Roman" w:hAnsi="Times New Roman"/>
          <w:spacing w:val="1"/>
          <w:sz w:val="28"/>
          <w:szCs w:val="28"/>
        </w:rPr>
        <w:t>схе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 п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а: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080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ние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080" w:right="3632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ес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я ч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ь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 xml:space="preserve">(глава </w:t>
      </w:r>
      <w:r w:rsidRPr="00A80C75">
        <w:rPr>
          <w:rFonts w:ascii="Times New Roman" w:hAnsi="Times New Roman"/>
          <w:spacing w:val="1"/>
          <w:sz w:val="28"/>
          <w:szCs w:val="28"/>
        </w:rPr>
        <w:t>1</w:t>
      </w:r>
      <w:r w:rsidRPr="00A80C75">
        <w:rPr>
          <w:rFonts w:ascii="Times New Roman" w:hAnsi="Times New Roman"/>
          <w:sz w:val="28"/>
          <w:szCs w:val="28"/>
        </w:rPr>
        <w:t>)</w:t>
      </w:r>
      <w:r w:rsidRPr="00A80C75">
        <w:rPr>
          <w:rFonts w:ascii="Times New Roman" w:hAnsi="Times New Roman"/>
          <w:spacing w:val="1"/>
          <w:sz w:val="28"/>
          <w:szCs w:val="28"/>
        </w:rPr>
        <w:t>.</w:t>
      </w:r>
      <w:r w:rsidRPr="00A80C75">
        <w:rPr>
          <w:rFonts w:ascii="Times New Roman" w:hAnsi="Times New Roman"/>
          <w:sz w:val="28"/>
          <w:szCs w:val="28"/>
        </w:rPr>
        <w:t xml:space="preserve"> 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итиче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 xml:space="preserve">ая </w:t>
      </w:r>
      <w:r w:rsidRPr="00A80C75">
        <w:rPr>
          <w:rFonts w:ascii="Times New Roman" w:hAnsi="Times New Roman"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ь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 xml:space="preserve">(глава </w:t>
      </w:r>
      <w:r w:rsidRPr="00A80C75">
        <w:rPr>
          <w:rFonts w:ascii="Times New Roman" w:hAnsi="Times New Roman"/>
          <w:spacing w:val="2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 xml:space="preserve">). </w:t>
      </w:r>
      <w:r w:rsidRPr="00A80C75">
        <w:rPr>
          <w:rFonts w:ascii="Times New Roman" w:hAnsi="Times New Roman"/>
          <w:spacing w:val="1"/>
          <w:sz w:val="28"/>
          <w:szCs w:val="28"/>
        </w:rPr>
        <w:t>Зак</w:t>
      </w:r>
      <w:r w:rsidRPr="00A80C75">
        <w:rPr>
          <w:rFonts w:ascii="Times New Roman" w:hAnsi="Times New Roman"/>
          <w:sz w:val="28"/>
          <w:szCs w:val="28"/>
        </w:rPr>
        <w:t>люч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ние.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080" w:right="3428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ис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пол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ой 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ры</w:t>
      </w:r>
      <w:r w:rsidRPr="00A80C75">
        <w:rPr>
          <w:rFonts w:ascii="Times New Roman" w:hAnsi="Times New Roman"/>
          <w:sz w:val="28"/>
          <w:szCs w:val="28"/>
        </w:rPr>
        <w:t>. П</w:t>
      </w:r>
      <w:r w:rsidRPr="00A80C75">
        <w:rPr>
          <w:rFonts w:ascii="Times New Roman" w:hAnsi="Times New Roman"/>
          <w:spacing w:val="1"/>
          <w:sz w:val="28"/>
          <w:szCs w:val="28"/>
        </w:rPr>
        <w:t>рил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я</w:t>
      </w:r>
      <w:r w:rsidRPr="00A80C75">
        <w:rPr>
          <w:rFonts w:ascii="Times New Roman" w:hAnsi="Times New Roman"/>
          <w:spacing w:val="1"/>
          <w:sz w:val="28"/>
          <w:szCs w:val="28"/>
        </w:rPr>
        <w:t>*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60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*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изл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же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 xml:space="preserve"> может</w:t>
      </w:r>
      <w:r w:rsidRPr="00A80C7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тств</w:t>
      </w:r>
      <w:r w:rsidRPr="00A80C75">
        <w:rPr>
          <w:rFonts w:ascii="Times New Roman" w:hAnsi="Times New Roman"/>
          <w:spacing w:val="1"/>
          <w:sz w:val="28"/>
          <w:szCs w:val="28"/>
        </w:rPr>
        <w:t>ов</w:t>
      </w:r>
      <w:r w:rsidRPr="00A80C75">
        <w:rPr>
          <w:rFonts w:ascii="Times New Roman" w:hAnsi="Times New Roman"/>
          <w:sz w:val="28"/>
          <w:szCs w:val="28"/>
        </w:rPr>
        <w:t>ать.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Пл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pacing w:val="29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рабо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ы</w:t>
      </w:r>
      <w:r w:rsidRPr="00A80C75">
        <w:rPr>
          <w:rFonts w:ascii="Times New Roman" w:hAnsi="Times New Roman"/>
          <w:i/>
          <w:iCs/>
          <w:spacing w:val="27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pacing w:val="29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б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я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з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тель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ом</w:t>
      </w:r>
      <w:r w:rsidRPr="00A80C75">
        <w:rPr>
          <w:rFonts w:ascii="Times New Roman" w:hAnsi="Times New Roman"/>
          <w:i/>
          <w:iCs/>
          <w:spacing w:val="27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п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яд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к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pacing w:val="28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г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л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уется</w:t>
      </w:r>
      <w:r w:rsidRPr="00A80C75">
        <w:rPr>
          <w:rFonts w:ascii="Times New Roman" w:hAnsi="Times New Roman"/>
          <w:i/>
          <w:iCs/>
          <w:spacing w:val="28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pacing w:val="28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на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уч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ным</w:t>
      </w:r>
      <w:r w:rsidRPr="00A80C75">
        <w:rPr>
          <w:rFonts w:ascii="Times New Roman" w:hAnsi="Times New Roman"/>
          <w:i/>
          <w:iCs/>
          <w:spacing w:val="29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уков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тел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ем</w:t>
      </w:r>
    </w:p>
    <w:p w:rsidR="005F4E9D" w:rsidRDefault="005F4E9D" w:rsidP="005F4E9D">
      <w:pPr>
        <w:widowControl w:val="0"/>
        <w:tabs>
          <w:tab w:val="left" w:pos="3576"/>
        </w:tabs>
        <w:autoSpaceDE w:val="0"/>
        <w:autoSpaceDN w:val="0"/>
        <w:adjustRightInd w:val="0"/>
        <w:spacing w:after="0" w:line="240" w:lineRule="auto"/>
        <w:ind w:left="2856" w:right="-20"/>
        <w:jc w:val="both"/>
        <w:rPr>
          <w:rFonts w:ascii="Times New Roman" w:hAnsi="Times New Roman"/>
          <w:b/>
          <w:bCs/>
          <w:spacing w:val="1"/>
          <w:sz w:val="28"/>
          <w:szCs w:val="28"/>
        </w:rPr>
      </w:pPr>
    </w:p>
    <w:p w:rsidR="005F4E9D" w:rsidRPr="00A80C75" w:rsidRDefault="005F4E9D" w:rsidP="005F4E9D">
      <w:pPr>
        <w:widowControl w:val="0"/>
        <w:tabs>
          <w:tab w:val="left" w:pos="3576"/>
        </w:tabs>
        <w:autoSpaceDE w:val="0"/>
        <w:autoSpaceDN w:val="0"/>
        <w:adjustRightInd w:val="0"/>
        <w:spacing w:after="0" w:line="240" w:lineRule="auto"/>
        <w:ind w:left="2856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3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Pr="00A80C75">
        <w:rPr>
          <w:rFonts w:ascii="Times New Roman" w:hAnsi="Times New Roman"/>
          <w:sz w:val="28"/>
          <w:szCs w:val="28"/>
        </w:rPr>
        <w:tab/>
      </w:r>
      <w:r w:rsidRPr="00A80C75">
        <w:rPr>
          <w:rFonts w:ascii="Times New Roman" w:hAnsi="Times New Roman"/>
          <w:b/>
          <w:bCs/>
          <w:sz w:val="28"/>
          <w:szCs w:val="28"/>
        </w:rPr>
        <w:t>Н</w:t>
      </w:r>
      <w:r w:rsidRPr="00A80C75">
        <w:rPr>
          <w:rFonts w:ascii="Times New Roman" w:hAnsi="Times New Roman"/>
          <w:b/>
          <w:bCs/>
          <w:spacing w:val="2"/>
          <w:sz w:val="28"/>
          <w:szCs w:val="28"/>
        </w:rPr>
        <w:t>а</w:t>
      </w:r>
      <w:r w:rsidRPr="00A80C75">
        <w:rPr>
          <w:rFonts w:ascii="Times New Roman" w:hAnsi="Times New Roman"/>
          <w:b/>
          <w:bCs/>
          <w:sz w:val="28"/>
          <w:szCs w:val="28"/>
        </w:rPr>
        <w:t>пис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b/>
          <w:bCs/>
          <w:sz w:val="28"/>
          <w:szCs w:val="28"/>
        </w:rPr>
        <w:t>ние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у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b/>
          <w:bCs/>
          <w:sz w:val="28"/>
          <w:szCs w:val="28"/>
        </w:rPr>
        <w:t>с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z w:val="28"/>
          <w:szCs w:val="28"/>
        </w:rPr>
        <w:t>й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рабо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ты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сов</w:t>
      </w:r>
      <w:r w:rsidRPr="00A80C75">
        <w:rPr>
          <w:rFonts w:ascii="Times New Roman" w:hAnsi="Times New Roman"/>
          <w:sz w:val="28"/>
          <w:szCs w:val="28"/>
        </w:rPr>
        <w:t>ая</w:t>
      </w:r>
      <w:r w:rsidRPr="00A80C75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та</w:t>
      </w:r>
      <w:r w:rsidRPr="00A80C75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ол</w:t>
      </w:r>
      <w:r w:rsidRPr="00A80C75">
        <w:rPr>
          <w:rFonts w:ascii="Times New Roman" w:hAnsi="Times New Roman"/>
          <w:sz w:val="28"/>
          <w:szCs w:val="28"/>
        </w:rPr>
        <w:t>ж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пр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авлять</w:t>
      </w:r>
      <w:r w:rsidRPr="00A80C75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ой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ди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це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: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ж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у</w:t>
      </w:r>
      <w:r w:rsidRPr="00A80C75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т-</w:t>
      </w:r>
      <w:r w:rsidRPr="00A80C75">
        <w:rPr>
          <w:rFonts w:ascii="Times New Roman" w:hAnsi="Times New Roman"/>
          <w:spacing w:val="1"/>
          <w:sz w:val="28"/>
          <w:szCs w:val="28"/>
        </w:rPr>
        <w:t>де</w:t>
      </w:r>
      <w:r w:rsidRPr="00A80C75">
        <w:rPr>
          <w:rFonts w:ascii="Times New Roman" w:hAnsi="Times New Roman"/>
          <w:sz w:val="28"/>
          <w:szCs w:val="28"/>
        </w:rPr>
        <w:t>ль</w:t>
      </w:r>
      <w:r w:rsidRPr="00A80C75">
        <w:rPr>
          <w:rFonts w:ascii="Times New Roman" w:hAnsi="Times New Roman"/>
          <w:spacing w:val="-2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з</w:t>
      </w:r>
      <w:r w:rsidRPr="00A80C75">
        <w:rPr>
          <w:rFonts w:ascii="Times New Roman" w:hAnsi="Times New Roman"/>
          <w:spacing w:val="1"/>
          <w:sz w:val="28"/>
          <w:szCs w:val="28"/>
        </w:rPr>
        <w:t>де</w:t>
      </w:r>
      <w:r w:rsidRPr="00A80C75">
        <w:rPr>
          <w:rFonts w:ascii="Times New Roman" w:hAnsi="Times New Roman"/>
          <w:sz w:val="28"/>
          <w:szCs w:val="28"/>
        </w:rPr>
        <w:t>ла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и и подраз</w:t>
      </w:r>
      <w:r w:rsidRPr="00A80C75">
        <w:rPr>
          <w:rFonts w:ascii="Times New Roman" w:hAnsi="Times New Roman"/>
          <w:spacing w:val="1"/>
          <w:sz w:val="28"/>
          <w:szCs w:val="28"/>
        </w:rPr>
        <w:t>де</w:t>
      </w:r>
      <w:r w:rsidRPr="00A80C75">
        <w:rPr>
          <w:rFonts w:ascii="Times New Roman" w:hAnsi="Times New Roman"/>
          <w:sz w:val="28"/>
          <w:szCs w:val="28"/>
        </w:rPr>
        <w:t>ла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и до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жна с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ще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 xml:space="preserve">ь 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чес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я связь.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080" w:right="1807" w:hanging="36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  <w:u w:val="single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  <w:u w:val="single"/>
        </w:rPr>
        <w:t>у</w:t>
      </w:r>
      <w:r w:rsidRPr="00A80C75">
        <w:rPr>
          <w:rFonts w:ascii="Times New Roman" w:hAnsi="Times New Roman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сов</w:t>
      </w:r>
      <w:r w:rsidRPr="00A80C75">
        <w:rPr>
          <w:rFonts w:ascii="Times New Roman" w:hAnsi="Times New Roman"/>
          <w:sz w:val="28"/>
          <w:szCs w:val="28"/>
          <w:u w:val="single"/>
        </w:rPr>
        <w:t>ая раб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sz w:val="28"/>
          <w:szCs w:val="28"/>
          <w:u w:val="single"/>
        </w:rPr>
        <w:t>та</w:t>
      </w:r>
      <w:r w:rsidRPr="00A80C75">
        <w:rPr>
          <w:rFonts w:ascii="Times New Roman" w:hAnsi="Times New Roman"/>
          <w:spacing w:val="-2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sz w:val="28"/>
          <w:szCs w:val="28"/>
          <w:u w:val="single"/>
        </w:rPr>
        <w:t>олж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sz w:val="28"/>
          <w:szCs w:val="28"/>
          <w:u w:val="single"/>
        </w:rPr>
        <w:t xml:space="preserve">а 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ят</w:t>
      </w:r>
      <w:r w:rsidRPr="00A80C75">
        <w:rPr>
          <w:rFonts w:ascii="Times New Roman" w:hAnsi="Times New Roman"/>
          <w:sz w:val="28"/>
          <w:szCs w:val="28"/>
          <w:u w:val="single"/>
        </w:rPr>
        <w:t>ь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sz w:val="28"/>
          <w:szCs w:val="28"/>
          <w:u w:val="single"/>
        </w:rPr>
        <w:t>з с</w:t>
      </w:r>
      <w:r w:rsidRPr="00A80C75">
        <w:rPr>
          <w:rFonts w:ascii="Times New Roman" w:hAnsi="Times New Roman"/>
          <w:spacing w:val="-2"/>
          <w:sz w:val="28"/>
          <w:szCs w:val="28"/>
          <w:u w:val="single"/>
        </w:rPr>
        <w:t>л</w:t>
      </w:r>
      <w:r w:rsidRPr="00A80C75">
        <w:rPr>
          <w:rFonts w:ascii="Times New Roman" w:hAnsi="Times New Roman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spacing w:val="-2"/>
          <w:sz w:val="28"/>
          <w:szCs w:val="28"/>
          <w:u w:val="single"/>
        </w:rPr>
        <w:t>у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ю</w:t>
      </w:r>
      <w:r w:rsidRPr="00A80C75">
        <w:rPr>
          <w:rFonts w:ascii="Times New Roman" w:hAnsi="Times New Roman"/>
          <w:sz w:val="28"/>
          <w:szCs w:val="28"/>
          <w:u w:val="single"/>
        </w:rPr>
        <w:t>щ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sz w:val="28"/>
          <w:szCs w:val="28"/>
          <w:u w:val="single"/>
        </w:rPr>
        <w:t>х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 xml:space="preserve"> ча</w:t>
      </w:r>
      <w:r w:rsidRPr="00A80C75">
        <w:rPr>
          <w:rFonts w:ascii="Times New Roman" w:hAnsi="Times New Roman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й</w:t>
      </w:r>
      <w:r w:rsidRPr="00A80C75">
        <w:rPr>
          <w:rFonts w:ascii="Times New Roman" w:hAnsi="Times New Roman"/>
          <w:sz w:val="28"/>
          <w:szCs w:val="28"/>
          <w:u w:val="single"/>
        </w:rPr>
        <w:t>:</w:t>
      </w:r>
      <w:r w:rsidRPr="00A80C75">
        <w:rPr>
          <w:rFonts w:ascii="Times New Roman" w:hAnsi="Times New Roman"/>
          <w:sz w:val="28"/>
          <w:szCs w:val="28"/>
        </w:rPr>
        <w:t xml:space="preserve"> 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pacing w:val="1"/>
          <w:sz w:val="28"/>
          <w:szCs w:val="28"/>
        </w:rPr>
        <w:t>ног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а.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080" w:right="147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держ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 xml:space="preserve">е с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каза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м ст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ан</w:t>
      </w:r>
      <w:r w:rsidRPr="00A80C75">
        <w:rPr>
          <w:rFonts w:ascii="Times New Roman" w:hAnsi="Times New Roman"/>
          <w:spacing w:val="1"/>
          <w:sz w:val="28"/>
          <w:szCs w:val="28"/>
        </w:rPr>
        <w:t>иц</w:t>
      </w:r>
      <w:r w:rsidRPr="00A80C75">
        <w:rPr>
          <w:rFonts w:ascii="Times New Roman" w:hAnsi="Times New Roman"/>
          <w:sz w:val="28"/>
          <w:szCs w:val="28"/>
        </w:rPr>
        <w:t>, глав,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здело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 xml:space="preserve"> и</w:t>
      </w:r>
      <w:r w:rsidRPr="00A80C7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зд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лов. В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ние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080" w:right="4734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ес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я ч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ть</w:t>
      </w:r>
      <w:r w:rsidRPr="00A80C75">
        <w:rPr>
          <w:rFonts w:ascii="Times New Roman" w:hAnsi="Times New Roman"/>
          <w:sz w:val="28"/>
          <w:szCs w:val="28"/>
        </w:rPr>
        <w:t>. 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итиче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 xml:space="preserve">ая </w:t>
      </w:r>
      <w:r w:rsidRPr="00A80C75">
        <w:rPr>
          <w:rFonts w:ascii="Times New Roman" w:hAnsi="Times New Roman"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 xml:space="preserve">ь. </w:t>
      </w:r>
      <w:r w:rsidRPr="00A80C75">
        <w:rPr>
          <w:rFonts w:ascii="Times New Roman" w:hAnsi="Times New Roman"/>
          <w:spacing w:val="1"/>
          <w:sz w:val="28"/>
          <w:szCs w:val="28"/>
        </w:rPr>
        <w:t>Зак</w:t>
      </w:r>
      <w:r w:rsidRPr="00A80C75">
        <w:rPr>
          <w:rFonts w:ascii="Times New Roman" w:hAnsi="Times New Roman"/>
          <w:sz w:val="28"/>
          <w:szCs w:val="28"/>
        </w:rPr>
        <w:t>люч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ние.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080" w:right="3428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ис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пол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ой 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ры</w:t>
      </w:r>
      <w:r w:rsidRPr="00A80C75">
        <w:rPr>
          <w:rFonts w:ascii="Times New Roman" w:hAnsi="Times New Roman"/>
          <w:sz w:val="28"/>
          <w:szCs w:val="28"/>
        </w:rPr>
        <w:t>. П</w:t>
      </w:r>
      <w:r w:rsidRPr="00A80C75">
        <w:rPr>
          <w:rFonts w:ascii="Times New Roman" w:hAnsi="Times New Roman"/>
          <w:spacing w:val="1"/>
          <w:sz w:val="28"/>
          <w:szCs w:val="28"/>
        </w:rPr>
        <w:t>рил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я</w:t>
      </w:r>
      <w:r w:rsidRPr="00A80C75">
        <w:rPr>
          <w:rFonts w:ascii="Times New Roman" w:hAnsi="Times New Roman"/>
          <w:spacing w:val="1"/>
          <w:sz w:val="28"/>
          <w:szCs w:val="28"/>
        </w:rPr>
        <w:t>*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60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*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изл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же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 xml:space="preserve"> может</w:t>
      </w:r>
      <w:r w:rsidRPr="00A80C7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тств</w:t>
      </w:r>
      <w:r w:rsidRPr="00A80C75">
        <w:rPr>
          <w:rFonts w:ascii="Times New Roman" w:hAnsi="Times New Roman"/>
          <w:spacing w:val="1"/>
          <w:sz w:val="28"/>
          <w:szCs w:val="28"/>
        </w:rPr>
        <w:t>ов</w:t>
      </w:r>
      <w:r w:rsidRPr="00A80C75">
        <w:rPr>
          <w:rFonts w:ascii="Times New Roman" w:hAnsi="Times New Roman"/>
          <w:sz w:val="28"/>
          <w:szCs w:val="28"/>
        </w:rPr>
        <w:t>ать.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60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19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Ка</w:t>
      </w:r>
      <w:r w:rsidRPr="00A80C75">
        <w:rPr>
          <w:rFonts w:ascii="Times New Roman" w:hAnsi="Times New Roman"/>
          <w:spacing w:val="1"/>
          <w:sz w:val="28"/>
          <w:szCs w:val="28"/>
        </w:rPr>
        <w:t>жд</w:t>
      </w:r>
      <w:r w:rsidRPr="00A80C75">
        <w:rPr>
          <w:rFonts w:ascii="Times New Roman" w:hAnsi="Times New Roman"/>
          <w:sz w:val="28"/>
          <w:szCs w:val="28"/>
        </w:rPr>
        <w:t>ая</w:t>
      </w:r>
      <w:r w:rsidRPr="00A80C75">
        <w:rPr>
          <w:rFonts w:ascii="Times New Roman" w:hAnsi="Times New Roman"/>
          <w:spacing w:val="6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раз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яе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ся</w:t>
      </w:r>
      <w:r w:rsidRPr="00A80C75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фы, к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ор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5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ос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тел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5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ич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5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аск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ают</w:t>
      </w:r>
      <w:r w:rsidRPr="00A80C75">
        <w:rPr>
          <w:rFonts w:ascii="Times New Roman" w:hAnsi="Times New Roman"/>
          <w:spacing w:val="5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ое</w:t>
      </w:r>
      <w:r w:rsidRPr="00A80C75">
        <w:rPr>
          <w:rFonts w:ascii="Times New Roman" w:hAnsi="Times New Roman"/>
          <w:spacing w:val="5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де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ж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ни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5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ис</w:t>
      </w:r>
      <w:r w:rsidRPr="00A80C75">
        <w:rPr>
          <w:rFonts w:ascii="Times New Roman" w:hAnsi="Times New Roman"/>
          <w:sz w:val="28"/>
          <w:szCs w:val="28"/>
        </w:rPr>
        <w:t>след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вани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ж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ую</w:t>
      </w:r>
      <w:r w:rsidRPr="00A80C75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ав</w:t>
      </w:r>
      <w:r w:rsidRPr="00A80C75">
        <w:rPr>
          <w:rFonts w:ascii="Times New Roman" w:hAnsi="Times New Roman"/>
          <w:spacing w:val="4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це</w:t>
      </w:r>
      <w:r w:rsidRPr="00A80C75">
        <w:rPr>
          <w:rFonts w:ascii="Times New Roman" w:hAnsi="Times New Roman"/>
          <w:sz w:val="28"/>
          <w:szCs w:val="28"/>
        </w:rPr>
        <w:t>ле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зно</w:t>
      </w:r>
      <w:r w:rsidRPr="00A80C75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ш</w:t>
      </w:r>
      <w:r w:rsidRPr="00A80C75">
        <w:rPr>
          <w:rFonts w:ascii="Times New Roman" w:hAnsi="Times New Roman"/>
          <w:sz w:val="28"/>
          <w:szCs w:val="28"/>
        </w:rPr>
        <w:t>ать</w:t>
      </w:r>
      <w:r w:rsidRPr="00A80C75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об</w:t>
      </w:r>
      <w:r w:rsidRPr="00A80C75">
        <w:rPr>
          <w:rFonts w:ascii="Times New Roman" w:hAnsi="Times New Roman"/>
          <w:spacing w:val="-1"/>
          <w:sz w:val="28"/>
          <w:szCs w:val="28"/>
        </w:rPr>
        <w:t>щ</w:t>
      </w:r>
      <w:r w:rsidRPr="00A80C75">
        <w:rPr>
          <w:rFonts w:ascii="Times New Roman" w:hAnsi="Times New Roman"/>
          <w:sz w:val="28"/>
          <w:szCs w:val="28"/>
        </w:rPr>
        <w:t>ение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pacing w:val="4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ли</w:t>
      </w:r>
      <w:r w:rsidRPr="00A80C75">
        <w:rPr>
          <w:rFonts w:ascii="Times New Roman" w:hAnsi="Times New Roman"/>
          <w:spacing w:val="4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ю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ние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</w:t>
      </w:r>
      <w:r w:rsidRPr="00A80C75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ко</w:t>
      </w:r>
      <w:r w:rsidRPr="00A80C75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фо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ми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-1"/>
          <w:sz w:val="28"/>
          <w:szCs w:val="28"/>
        </w:rPr>
        <w:t>ю</w:t>
      </w:r>
      <w:r w:rsidRPr="00A80C75">
        <w:rPr>
          <w:rFonts w:ascii="Times New Roman" w:hAnsi="Times New Roman"/>
          <w:sz w:val="28"/>
          <w:szCs w:val="28"/>
        </w:rPr>
        <w:t>тся</w:t>
      </w:r>
      <w:r w:rsidRPr="00A80C75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ные</w:t>
      </w:r>
      <w:r w:rsidRPr="00A80C75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ре</w:t>
      </w:r>
      <w:r w:rsidRPr="00A80C75">
        <w:rPr>
          <w:rFonts w:ascii="Times New Roman" w:hAnsi="Times New Roman"/>
          <w:spacing w:val="-2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у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ьтаты</w:t>
      </w:r>
      <w:r w:rsidRPr="00A80C75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 xml:space="preserve">ия 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атрива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мы</w:t>
      </w:r>
      <w:r w:rsidRPr="00A80C75">
        <w:rPr>
          <w:rFonts w:ascii="Times New Roman" w:hAnsi="Times New Roman"/>
          <w:sz w:val="28"/>
          <w:szCs w:val="28"/>
        </w:rPr>
        <w:t xml:space="preserve">х в </w:t>
      </w:r>
      <w:r w:rsidRPr="00A80C75">
        <w:rPr>
          <w:rFonts w:ascii="Times New Roman" w:hAnsi="Times New Roman"/>
          <w:spacing w:val="1"/>
          <w:sz w:val="28"/>
          <w:szCs w:val="28"/>
        </w:rPr>
        <w:t>да</w:t>
      </w:r>
      <w:r w:rsidRPr="00A80C75">
        <w:rPr>
          <w:rFonts w:ascii="Times New Roman" w:hAnsi="Times New Roman"/>
          <w:spacing w:val="-1"/>
          <w:sz w:val="28"/>
          <w:szCs w:val="28"/>
        </w:rPr>
        <w:t>нн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 xml:space="preserve">аве 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оп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ос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18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i/>
          <w:iCs/>
          <w:sz w:val="28"/>
          <w:szCs w:val="28"/>
        </w:rPr>
        <w:t>Т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ит</w:t>
      </w:r>
      <w:r w:rsidRPr="00A80C75">
        <w:rPr>
          <w:rFonts w:ascii="Times New Roman" w:hAnsi="Times New Roman"/>
          <w:i/>
          <w:iCs/>
          <w:sz w:val="28"/>
          <w:szCs w:val="28"/>
        </w:rPr>
        <w:t>ульн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</w:rPr>
        <w:t>ы</w:t>
      </w:r>
      <w:r w:rsidRPr="00A80C75">
        <w:rPr>
          <w:rFonts w:ascii="Times New Roman" w:hAnsi="Times New Roman"/>
          <w:i/>
          <w:iCs/>
          <w:sz w:val="28"/>
          <w:szCs w:val="28"/>
        </w:rPr>
        <w:t>й</w:t>
      </w:r>
      <w:r w:rsidRPr="00A80C75">
        <w:rPr>
          <w:rFonts w:ascii="Times New Roman" w:hAnsi="Times New Roman"/>
          <w:spacing w:val="84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</w:rPr>
        <w:t>с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8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вляе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8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со</w:t>
      </w:r>
      <w:r w:rsidRPr="00A80C75">
        <w:rPr>
          <w:rFonts w:ascii="Times New Roman" w:hAnsi="Times New Roman"/>
          <w:spacing w:val="-1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8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ланк</w:t>
      </w:r>
      <w:r w:rsidRPr="00A80C75">
        <w:rPr>
          <w:rFonts w:ascii="Times New Roman" w:hAnsi="Times New Roman"/>
          <w:spacing w:val="8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ста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ов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го</w:t>
      </w:r>
      <w:r w:rsidRPr="00A80C75">
        <w:rPr>
          <w:rFonts w:ascii="Times New Roman" w:hAnsi="Times New Roman"/>
          <w:spacing w:val="8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зц</w:t>
      </w:r>
      <w:r w:rsidRPr="00A80C75">
        <w:rPr>
          <w:rFonts w:ascii="Times New Roman" w:hAnsi="Times New Roman"/>
          <w:sz w:val="28"/>
          <w:szCs w:val="28"/>
        </w:rPr>
        <w:t>а (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жен</w:t>
      </w:r>
      <w:r w:rsidRPr="00A80C75">
        <w:rPr>
          <w:rFonts w:ascii="Times New Roman" w:hAnsi="Times New Roman"/>
          <w:spacing w:val="1"/>
          <w:sz w:val="28"/>
          <w:szCs w:val="28"/>
        </w:rPr>
        <w:t>ие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>).</w:t>
      </w:r>
      <w:r w:rsidRPr="00A80C75">
        <w:rPr>
          <w:rFonts w:ascii="Times New Roman" w:hAnsi="Times New Roman"/>
          <w:spacing w:val="11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не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каз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ся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на</w:t>
      </w:r>
      <w:r w:rsidRPr="00A80C75">
        <w:rPr>
          <w:rFonts w:ascii="Times New Roman" w:hAnsi="Times New Roman"/>
          <w:sz w:val="28"/>
          <w:szCs w:val="28"/>
        </w:rPr>
        <w:t>звани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ни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ета,</w:t>
      </w:r>
      <w:r w:rsidRPr="00A80C75">
        <w:rPr>
          <w:rFonts w:ascii="Times New Roman" w:hAnsi="Times New Roman"/>
          <w:spacing w:val="11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ф</w:t>
      </w:r>
      <w:r w:rsidRPr="00A80C75">
        <w:rPr>
          <w:rFonts w:ascii="Times New Roman" w:hAnsi="Times New Roman"/>
          <w:sz w:val="28"/>
          <w:szCs w:val="28"/>
        </w:rPr>
        <w:t>ед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а,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 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вой</w:t>
      </w:r>
      <w:r w:rsidRPr="00A80C75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иж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равой</w:t>
      </w:r>
      <w:r w:rsidRPr="00A80C75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стороны</w:t>
      </w:r>
      <w:r w:rsidRPr="00A80C75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выполн</w:t>
      </w:r>
      <w:r w:rsidRPr="00A80C75">
        <w:rPr>
          <w:rFonts w:ascii="Times New Roman" w:hAnsi="Times New Roman"/>
          <w:spacing w:val="1"/>
          <w:sz w:val="28"/>
          <w:szCs w:val="28"/>
        </w:rPr>
        <w:t>ил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–</w:t>
      </w:r>
      <w:r w:rsidRPr="00A80C75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ф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>ю</w:t>
      </w:r>
      <w:r w:rsidRPr="00A80C75">
        <w:rPr>
          <w:rFonts w:ascii="Times New Roman" w:hAnsi="Times New Roman"/>
          <w:sz w:val="28"/>
          <w:szCs w:val="28"/>
        </w:rPr>
        <w:t xml:space="preserve">,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от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ество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та,</w:t>
      </w:r>
      <w:r w:rsidRPr="00A80C75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пп</w:t>
      </w:r>
      <w:r w:rsidRPr="00A80C75">
        <w:rPr>
          <w:rFonts w:ascii="Times New Roman" w:hAnsi="Times New Roman"/>
          <w:sz w:val="28"/>
          <w:szCs w:val="28"/>
        </w:rPr>
        <w:t>у</w:t>
      </w:r>
      <w:r w:rsidRPr="00A80C7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ров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–</w:t>
      </w:r>
      <w:r w:rsidRPr="00A80C75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че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ое</w:t>
      </w:r>
      <w:r w:rsidRPr="00A80C75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ние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ли</w:t>
      </w:r>
      <w:r w:rsidRPr="00A80C75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ю ст</w:t>
      </w:r>
      <w:r w:rsidRPr="00A80C75">
        <w:rPr>
          <w:rFonts w:ascii="Times New Roman" w:hAnsi="Times New Roman"/>
          <w:spacing w:val="1"/>
          <w:sz w:val="28"/>
          <w:szCs w:val="28"/>
        </w:rPr>
        <w:t>еп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ь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д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лжн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ь,</w:t>
      </w:r>
      <w:r w:rsidRPr="00A80C75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фа</w:t>
      </w:r>
      <w:r w:rsidRPr="00A80C75">
        <w:rPr>
          <w:rFonts w:ascii="Times New Roman" w:hAnsi="Times New Roman"/>
          <w:spacing w:val="1"/>
          <w:sz w:val="28"/>
          <w:szCs w:val="28"/>
        </w:rPr>
        <w:t>ми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ю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 xml:space="preserve">мя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ство р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ов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дит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я.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19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i/>
          <w:iCs/>
          <w:sz w:val="28"/>
          <w:szCs w:val="28"/>
        </w:rPr>
        <w:t>С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</w:rPr>
        <w:t>д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</w:rPr>
        <w:t>ж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</w:rPr>
        <w:t>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</w:rPr>
        <w:t>е</w:t>
      </w:r>
      <w:r w:rsidRPr="00A80C75">
        <w:rPr>
          <w:rFonts w:ascii="Times New Roman" w:hAnsi="Times New Roman"/>
          <w:spacing w:val="6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лю</w:t>
      </w:r>
      <w:r w:rsidRPr="00A80C75">
        <w:rPr>
          <w:rFonts w:ascii="Times New Roman" w:hAnsi="Times New Roman"/>
          <w:spacing w:val="-2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ает</w:t>
      </w:r>
      <w:r w:rsidRPr="00A80C75">
        <w:rPr>
          <w:rFonts w:ascii="Times New Roman" w:hAnsi="Times New Roman"/>
          <w:spacing w:val="6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ание</w:t>
      </w:r>
      <w:r w:rsidRPr="00A80C75">
        <w:rPr>
          <w:rFonts w:ascii="Times New Roman" w:hAnsi="Times New Roman"/>
          <w:spacing w:val="6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все</w:t>
      </w:r>
      <w:r w:rsidRPr="00A80C75">
        <w:rPr>
          <w:rFonts w:ascii="Times New Roman" w:hAnsi="Times New Roman"/>
          <w:spacing w:val="1"/>
          <w:sz w:val="28"/>
          <w:szCs w:val="28"/>
        </w:rPr>
        <w:t>х</w:t>
      </w:r>
      <w:r w:rsidRPr="00A80C75">
        <w:rPr>
          <w:rFonts w:ascii="Times New Roman" w:hAnsi="Times New Roman"/>
          <w:spacing w:val="6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6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раз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ов</w:t>
      </w:r>
      <w:r w:rsidRPr="00A80C75">
        <w:rPr>
          <w:rFonts w:ascii="Times New Roman" w:hAnsi="Times New Roman"/>
          <w:spacing w:val="6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 xml:space="preserve">с 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ом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аниц,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то</w:t>
      </w:r>
      <w:r w:rsidRPr="00A80C75">
        <w:rPr>
          <w:rFonts w:ascii="Times New Roman" w:hAnsi="Times New Roman"/>
          <w:spacing w:val="-1"/>
          <w:sz w:val="28"/>
          <w:szCs w:val="28"/>
        </w:rPr>
        <w:t>ры</w:t>
      </w:r>
      <w:r w:rsidRPr="00A80C75">
        <w:rPr>
          <w:rFonts w:ascii="Times New Roman" w:hAnsi="Times New Roman"/>
          <w:sz w:val="28"/>
          <w:szCs w:val="28"/>
        </w:rPr>
        <w:t>х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еша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я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ач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ате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ла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зде</w:t>
      </w:r>
      <w:r w:rsidRPr="00A80C75">
        <w:rPr>
          <w:rFonts w:ascii="Times New Roman" w:hAnsi="Times New Roman"/>
          <w:sz w:val="28"/>
          <w:szCs w:val="28"/>
        </w:rPr>
        <w:t>ла,</w:t>
      </w:r>
      <w:r w:rsidRPr="00A80C75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аздела.</w:t>
      </w:r>
      <w:r w:rsidRPr="00A80C75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ан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в,</w:t>
      </w:r>
      <w:r w:rsidRPr="00A80C75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вк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ю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ные</w:t>
      </w:r>
      <w:r w:rsidRPr="00A80C75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держан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е,</w:t>
      </w:r>
      <w:r w:rsidRPr="00A80C75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1"/>
          <w:sz w:val="28"/>
          <w:szCs w:val="28"/>
        </w:rPr>
        <w:t>ап</w:t>
      </w:r>
      <w:r w:rsidRPr="00A80C75">
        <w:rPr>
          <w:rFonts w:ascii="Times New Roman" w:hAnsi="Times New Roman"/>
          <w:sz w:val="28"/>
          <w:szCs w:val="28"/>
        </w:rPr>
        <w:t>ис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вают</w:t>
      </w:r>
      <w:r w:rsidRPr="00A80C7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пи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ны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б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кв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На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мен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ия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ключе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ные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рж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е,</w:t>
      </w:r>
      <w:r w:rsidRPr="00A80C7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апи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ют</w:t>
      </w:r>
      <w:r w:rsidRPr="00A80C7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трочн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квам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ключени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вой,</w:t>
      </w:r>
      <w:r w:rsidRPr="00A80C7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пи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ой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(</w:t>
      </w:r>
      <w:r w:rsidRPr="00A80C75">
        <w:rPr>
          <w:rFonts w:ascii="Times New Roman" w:hAnsi="Times New Roman"/>
          <w:sz w:val="28"/>
          <w:szCs w:val="28"/>
        </w:rPr>
        <w:t>больш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й).</w:t>
      </w:r>
      <w:r w:rsidRPr="00A80C7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Если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-1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сос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оит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х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ро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ющ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 стр</w:t>
      </w:r>
      <w:r w:rsidRPr="00A80C75">
        <w:rPr>
          <w:rFonts w:ascii="Times New Roman" w:hAnsi="Times New Roman"/>
          <w:spacing w:val="1"/>
          <w:sz w:val="28"/>
          <w:szCs w:val="28"/>
        </w:rPr>
        <w:t>ок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по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гают</w:t>
      </w:r>
      <w:r w:rsidRPr="00A80C7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од</w:t>
      </w:r>
      <w:r w:rsidRPr="00A80C75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на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ал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пе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роки</w:t>
      </w:r>
      <w:r w:rsidRPr="00A80C75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аг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ка</w:t>
      </w:r>
      <w:r w:rsidRPr="00A80C75">
        <w:rPr>
          <w:rFonts w:ascii="Times New Roman" w:hAnsi="Times New Roman"/>
          <w:spacing w:val="1"/>
          <w:sz w:val="28"/>
          <w:szCs w:val="28"/>
        </w:rPr>
        <w:t>.</w:t>
      </w:r>
      <w:r w:rsidRPr="00A80C7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ло</w:t>
      </w:r>
      <w:r w:rsidRPr="00A80C75">
        <w:rPr>
          <w:rFonts w:ascii="Times New Roman" w:hAnsi="Times New Roman"/>
          <w:sz w:val="28"/>
          <w:szCs w:val="28"/>
        </w:rPr>
        <w:t>во</w:t>
      </w:r>
      <w:r w:rsidRPr="00A80C75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«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рж</w:t>
      </w:r>
      <w:r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ние</w:t>
      </w:r>
      <w:r w:rsidRPr="00A80C75">
        <w:rPr>
          <w:rFonts w:ascii="Times New Roman" w:hAnsi="Times New Roman"/>
          <w:sz w:val="28"/>
          <w:szCs w:val="28"/>
        </w:rPr>
        <w:t>»</w:t>
      </w:r>
      <w:r w:rsidRPr="00A80C7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ыва</w:t>
      </w:r>
      <w:r w:rsidRPr="00A80C75">
        <w:rPr>
          <w:rFonts w:ascii="Times New Roman" w:hAnsi="Times New Roman"/>
          <w:spacing w:val="1"/>
          <w:sz w:val="28"/>
          <w:szCs w:val="28"/>
        </w:rPr>
        <w:t>ю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иде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ка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(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метр</w:t>
      </w:r>
      <w:r w:rsidRPr="00A80C75">
        <w:rPr>
          <w:rFonts w:ascii="Times New Roman" w:hAnsi="Times New Roman"/>
          <w:spacing w:val="1"/>
          <w:sz w:val="28"/>
          <w:szCs w:val="28"/>
        </w:rPr>
        <w:t>ич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)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описны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ква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ки</w:t>
      </w:r>
      <w:r w:rsidRPr="00A80C75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ж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ии</w:t>
      </w:r>
      <w:r w:rsidRPr="00A80C75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ве</w:t>
      </w:r>
      <w:r w:rsidRPr="00A80C75">
        <w:rPr>
          <w:rFonts w:ascii="Times New Roman" w:hAnsi="Times New Roman"/>
          <w:spacing w:val="-1"/>
          <w:sz w:val="28"/>
          <w:szCs w:val="28"/>
        </w:rPr>
        <w:t>сн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до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жны</w:t>
      </w:r>
      <w:r w:rsidRPr="00A80C75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ть</w:t>
      </w:r>
      <w:r w:rsidRPr="00A80C75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то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ой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ко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ей</w:t>
      </w:r>
      <w:r w:rsidRPr="00A80C75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 xml:space="preserve"> те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е.</w:t>
      </w:r>
      <w:r w:rsidRPr="00A80C75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од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рж</w:t>
      </w:r>
      <w:r w:rsidRPr="00A80C75">
        <w:rPr>
          <w:rFonts w:ascii="Times New Roman" w:hAnsi="Times New Roman"/>
          <w:spacing w:val="-1"/>
          <w:sz w:val="28"/>
          <w:szCs w:val="28"/>
        </w:rPr>
        <w:t>ан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каз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ют</w:t>
      </w:r>
      <w:r w:rsidRPr="00A80C75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не</w:t>
      </w:r>
      <w:r w:rsidRPr="00A80C75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тол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z w:val="28"/>
          <w:szCs w:val="28"/>
        </w:rPr>
        <w:t>ко</w:t>
      </w:r>
      <w:r w:rsidRPr="00A80C7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но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ж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ия,</w:t>
      </w:r>
      <w:r w:rsidRPr="00A80C75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но</w:t>
      </w:r>
      <w:r w:rsidRPr="00A80C75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1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 xml:space="preserve">к </w:t>
      </w:r>
      <w:r w:rsidRPr="00A80C75">
        <w:rPr>
          <w:rFonts w:ascii="Times New Roman" w:hAnsi="Times New Roman"/>
          <w:spacing w:val="-1"/>
          <w:sz w:val="28"/>
          <w:szCs w:val="28"/>
        </w:rPr>
        <w:t>(п</w:t>
      </w:r>
      <w:r w:rsidRPr="00A80C75">
        <w:rPr>
          <w:rFonts w:ascii="Times New Roman" w:hAnsi="Times New Roman"/>
          <w:spacing w:val="1"/>
          <w:sz w:val="28"/>
          <w:szCs w:val="28"/>
        </w:rPr>
        <w:t>ри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3</w:t>
      </w:r>
      <w:r w:rsidRPr="00A80C75">
        <w:rPr>
          <w:rFonts w:ascii="Times New Roman" w:hAnsi="Times New Roman"/>
          <w:sz w:val="28"/>
          <w:szCs w:val="28"/>
        </w:rPr>
        <w:t>)</w:t>
      </w:r>
      <w:r w:rsidRPr="00A80C75">
        <w:rPr>
          <w:rFonts w:ascii="Times New Roman" w:hAnsi="Times New Roman"/>
          <w:spacing w:val="1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i/>
          <w:iCs/>
          <w:sz w:val="28"/>
          <w:szCs w:val="28"/>
        </w:rPr>
        <w:t>Вве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i/>
          <w:iCs/>
          <w:sz w:val="28"/>
          <w:szCs w:val="28"/>
        </w:rPr>
        <w:t>ен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</w:rPr>
        <w:t>е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(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2"/>
          <w:sz w:val="28"/>
          <w:szCs w:val="28"/>
        </w:rPr>
        <w:t>б</w:t>
      </w:r>
      <w:r w:rsidRPr="00A80C75">
        <w:rPr>
          <w:rFonts w:ascii="Times New Roman" w:hAnsi="Times New Roman"/>
          <w:spacing w:val="-1"/>
          <w:sz w:val="28"/>
          <w:szCs w:val="28"/>
        </w:rPr>
        <w:t>щ</w:t>
      </w:r>
      <w:r w:rsidRPr="00A80C75">
        <w:rPr>
          <w:rFonts w:ascii="Times New Roman" w:hAnsi="Times New Roman"/>
          <w:sz w:val="28"/>
          <w:szCs w:val="28"/>
        </w:rPr>
        <w:t>ий</w:t>
      </w:r>
      <w:r w:rsidRPr="00A80C75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бъ</w:t>
      </w:r>
      <w:r w:rsidRPr="00A80C75">
        <w:rPr>
          <w:rFonts w:ascii="Times New Roman" w:hAnsi="Times New Roman"/>
          <w:sz w:val="28"/>
          <w:szCs w:val="28"/>
        </w:rPr>
        <w:t>ем</w:t>
      </w:r>
      <w:r w:rsidRPr="00A80C75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1</w:t>
      </w:r>
      <w:r w:rsidRPr="00A80C75">
        <w:rPr>
          <w:rFonts w:ascii="Times New Roman" w:hAnsi="Times New Roman"/>
          <w:sz w:val="28"/>
          <w:szCs w:val="28"/>
        </w:rPr>
        <w:t>,5-2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ц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).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З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сь</w:t>
      </w:r>
      <w:r w:rsidRPr="00A80C75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отр</w:t>
      </w:r>
      <w:r w:rsidRPr="00A80C75">
        <w:rPr>
          <w:rFonts w:ascii="Times New Roman" w:hAnsi="Times New Roman"/>
          <w:spacing w:val="1"/>
          <w:sz w:val="28"/>
          <w:szCs w:val="28"/>
        </w:rPr>
        <w:t>аж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ю</w:t>
      </w:r>
      <w:r w:rsidRPr="00A80C75">
        <w:rPr>
          <w:rFonts w:ascii="Times New Roman" w:hAnsi="Times New Roman"/>
          <w:spacing w:val="-2"/>
          <w:sz w:val="28"/>
          <w:szCs w:val="28"/>
        </w:rPr>
        <w:t>тся</w:t>
      </w:r>
      <w:r w:rsidRPr="00A80C75">
        <w:rPr>
          <w:rFonts w:ascii="Times New Roman" w:hAnsi="Times New Roman"/>
          <w:sz w:val="28"/>
          <w:szCs w:val="28"/>
        </w:rPr>
        <w:t>: а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ал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ть выб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 xml:space="preserve">, 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бо</w:t>
      </w:r>
      <w:r w:rsidRPr="00A80C75">
        <w:rPr>
          <w:rFonts w:ascii="Times New Roman" w:hAnsi="Times New Roman"/>
          <w:spacing w:val="-1"/>
          <w:sz w:val="28"/>
          <w:szCs w:val="28"/>
        </w:rPr>
        <w:t>сн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ие ее в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;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цель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сов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 xml:space="preserve">й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 (</w:t>
      </w:r>
      <w:r w:rsidRPr="00A80C75">
        <w:rPr>
          <w:rFonts w:ascii="Times New Roman" w:hAnsi="Times New Roman"/>
          <w:spacing w:val="1"/>
          <w:sz w:val="28"/>
          <w:szCs w:val="28"/>
        </w:rPr>
        <w:t>ф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етс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исх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ее</w:t>
      </w:r>
      <w:r w:rsidRPr="00A80C75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ем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),</w:t>
      </w:r>
      <w:r w:rsidRPr="00A80C75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дован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я</w:t>
      </w:r>
      <w:r w:rsidRPr="00A80C75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(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ляются</w:t>
      </w:r>
      <w:r w:rsidRPr="00A80C75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оо</w:t>
      </w:r>
      <w:r w:rsidRPr="00A80C75">
        <w:rPr>
          <w:rFonts w:ascii="Times New Roman" w:hAnsi="Times New Roman"/>
          <w:sz w:val="28"/>
          <w:szCs w:val="28"/>
        </w:rPr>
        <w:t>тве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ном</w:t>
      </w:r>
      <w:r w:rsidRPr="00A80C75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ты</w:t>
      </w:r>
      <w:r w:rsidRPr="00A80C75">
        <w:rPr>
          <w:rFonts w:ascii="Times New Roman" w:hAnsi="Times New Roman"/>
          <w:sz w:val="28"/>
          <w:szCs w:val="28"/>
        </w:rPr>
        <w:t>),</w:t>
      </w:r>
      <w:r w:rsidRPr="00A80C75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об</w:t>
      </w:r>
      <w:r w:rsidRPr="00A80C75">
        <w:rPr>
          <w:rFonts w:ascii="Times New Roman" w:hAnsi="Times New Roman"/>
          <w:spacing w:val="1"/>
          <w:sz w:val="28"/>
          <w:szCs w:val="28"/>
        </w:rPr>
        <w:t>ъ</w:t>
      </w:r>
      <w:r w:rsidRPr="00A80C75">
        <w:rPr>
          <w:rFonts w:ascii="Times New Roman" w:hAnsi="Times New Roman"/>
          <w:sz w:val="28"/>
          <w:szCs w:val="28"/>
        </w:rPr>
        <w:t>ект</w:t>
      </w:r>
      <w:r w:rsidRPr="00A80C75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ан</w:t>
      </w:r>
      <w:r w:rsidRPr="00A80C75">
        <w:rPr>
          <w:rFonts w:ascii="Times New Roman" w:hAnsi="Times New Roman"/>
          <w:sz w:val="28"/>
          <w:szCs w:val="28"/>
        </w:rPr>
        <w:t>ия</w:t>
      </w:r>
      <w:r w:rsidRPr="00A80C75">
        <w:rPr>
          <w:rFonts w:ascii="Times New Roman" w:hAnsi="Times New Roman"/>
          <w:spacing w:val="1"/>
          <w:sz w:val="28"/>
          <w:szCs w:val="28"/>
        </w:rPr>
        <w:t>,</w:t>
      </w:r>
      <w:r w:rsidRPr="00A80C75">
        <w:rPr>
          <w:rFonts w:ascii="Times New Roman" w:hAnsi="Times New Roman"/>
          <w:spacing w:val="6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едме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6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исследо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ания;</w:t>
      </w:r>
      <w:r w:rsidRPr="00A80C75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я</w:t>
      </w:r>
      <w:r w:rsidRPr="00A80C75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pacing w:val="-2"/>
          <w:sz w:val="28"/>
          <w:szCs w:val="28"/>
        </w:rPr>
        <w:t>з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бо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ки</w:t>
      </w:r>
      <w:r w:rsidRPr="00A80C75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со</w:t>
      </w:r>
      <w:r w:rsidRPr="00A80C75">
        <w:rPr>
          <w:rFonts w:ascii="Times New Roman" w:hAnsi="Times New Roman"/>
          <w:spacing w:val="-1"/>
          <w:sz w:val="28"/>
          <w:szCs w:val="28"/>
        </w:rPr>
        <w:t>во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:</w:t>
      </w:r>
      <w:r w:rsidRPr="00A80C75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еч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ств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нн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</w:t>
      </w:r>
      <w:r w:rsidRPr="00A80C75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ж</w:t>
      </w:r>
      <w:r w:rsidRPr="00A80C75">
        <w:rPr>
          <w:rFonts w:ascii="Times New Roman" w:hAnsi="Times New Roman"/>
          <w:sz w:val="28"/>
          <w:szCs w:val="28"/>
        </w:rPr>
        <w:t>ны</w:t>
      </w:r>
      <w:r w:rsidRPr="00A80C75">
        <w:rPr>
          <w:rFonts w:ascii="Times New Roman" w:hAnsi="Times New Roman"/>
          <w:spacing w:val="1"/>
          <w:sz w:val="28"/>
          <w:szCs w:val="28"/>
        </w:rPr>
        <w:t>х</w:t>
      </w:r>
      <w:r w:rsidRPr="00A80C7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</w:t>
      </w:r>
      <w:r w:rsidRPr="00A80C75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(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ть</w:t>
      </w:r>
      <w:r w:rsidRPr="00A80C7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Ф</w:t>
      </w:r>
      <w:r w:rsidRPr="00A80C75">
        <w:rPr>
          <w:rFonts w:ascii="Times New Roman" w:hAnsi="Times New Roman"/>
          <w:spacing w:val="-1"/>
          <w:sz w:val="28"/>
          <w:szCs w:val="28"/>
        </w:rPr>
        <w:t>.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.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.</w:t>
      </w:r>
      <w:r w:rsidRPr="00A80C75">
        <w:rPr>
          <w:rFonts w:ascii="Times New Roman" w:hAnsi="Times New Roman"/>
          <w:sz w:val="28"/>
          <w:szCs w:val="28"/>
        </w:rPr>
        <w:t>);</w:t>
      </w:r>
      <w:r w:rsidRPr="00A80C7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то</w:t>
      </w:r>
      <w:r w:rsidRPr="00A80C75">
        <w:rPr>
          <w:rFonts w:ascii="Times New Roman" w:hAnsi="Times New Roman"/>
          <w:spacing w:val="-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исслед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ий,</w:t>
      </w:r>
      <w:r w:rsidRPr="00A80C75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которые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ри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ис</w:t>
      </w:r>
      <w:r w:rsidRPr="00A80C75">
        <w:rPr>
          <w:rFonts w:ascii="Times New Roman" w:hAnsi="Times New Roman"/>
          <w:sz w:val="28"/>
          <w:szCs w:val="28"/>
        </w:rPr>
        <w:t>ь</w:t>
      </w:r>
      <w:r w:rsidRPr="00A80C7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вт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ро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ри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об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вой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i/>
          <w:iCs/>
          <w:sz w:val="28"/>
          <w:szCs w:val="28"/>
        </w:rPr>
        <w:t>Пе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</w:rPr>
        <w:t>вая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г</w:t>
      </w:r>
      <w:r w:rsidRPr="00A80C75">
        <w:rPr>
          <w:rFonts w:ascii="Times New Roman" w:hAnsi="Times New Roman"/>
          <w:i/>
          <w:iCs/>
          <w:sz w:val="28"/>
          <w:szCs w:val="28"/>
        </w:rPr>
        <w:t>лав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(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2"/>
          <w:sz w:val="28"/>
          <w:szCs w:val="28"/>
        </w:rPr>
        <w:t>б</w:t>
      </w:r>
      <w:r w:rsidRPr="00A80C75">
        <w:rPr>
          <w:rFonts w:ascii="Times New Roman" w:hAnsi="Times New Roman"/>
          <w:spacing w:val="-1"/>
          <w:sz w:val="28"/>
          <w:szCs w:val="28"/>
        </w:rPr>
        <w:t>щи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бъ</w:t>
      </w:r>
      <w:r w:rsidRPr="00A80C75">
        <w:rPr>
          <w:rFonts w:ascii="Times New Roman" w:hAnsi="Times New Roman"/>
          <w:sz w:val="28"/>
          <w:szCs w:val="28"/>
        </w:rPr>
        <w:t>ем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1</w:t>
      </w:r>
      <w:r w:rsidRPr="00A80C75">
        <w:rPr>
          <w:rFonts w:ascii="Times New Roman" w:hAnsi="Times New Roman"/>
          <w:sz w:val="28"/>
          <w:szCs w:val="28"/>
        </w:rPr>
        <w:t>0-</w:t>
      </w:r>
      <w:r w:rsidRPr="00A80C75">
        <w:rPr>
          <w:rFonts w:ascii="Times New Roman" w:hAnsi="Times New Roman"/>
          <w:spacing w:val="-1"/>
          <w:sz w:val="28"/>
          <w:szCs w:val="28"/>
        </w:rPr>
        <w:t>1</w:t>
      </w:r>
      <w:r w:rsidRPr="00A80C75">
        <w:rPr>
          <w:rFonts w:ascii="Times New Roman" w:hAnsi="Times New Roman"/>
          <w:sz w:val="28"/>
          <w:szCs w:val="28"/>
        </w:rPr>
        <w:t>5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в)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но</w:t>
      </w:r>
      <w:r w:rsidRPr="00A80C75">
        <w:rPr>
          <w:rFonts w:ascii="Times New Roman" w:hAnsi="Times New Roman"/>
          <w:spacing w:val="1"/>
          <w:sz w:val="28"/>
          <w:szCs w:val="28"/>
        </w:rPr>
        <w:t>сит</w:t>
      </w:r>
      <w:r w:rsidRPr="00A80C7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ретич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ский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х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асс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ется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щ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сть</w:t>
      </w:r>
      <w:r w:rsidRPr="00A80C75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со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рж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ой</w:t>
      </w:r>
      <w:r w:rsidRPr="00A80C75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-3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 xml:space="preserve">и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но</w:t>
      </w:r>
      <w:r w:rsidRPr="00A80C75">
        <w:rPr>
          <w:rFonts w:ascii="Times New Roman" w:hAnsi="Times New Roman"/>
          <w:spacing w:val="1"/>
          <w:sz w:val="28"/>
          <w:szCs w:val="28"/>
        </w:rPr>
        <w:t>й</w:t>
      </w:r>
      <w:r w:rsidRPr="00A80C75">
        <w:rPr>
          <w:rFonts w:ascii="Times New Roman" w:hAnsi="Times New Roman"/>
          <w:spacing w:val="6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-1"/>
          <w:sz w:val="28"/>
          <w:szCs w:val="28"/>
        </w:rPr>
        <w:t>го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ии</w:t>
      </w:r>
      <w:r>
        <w:rPr>
          <w:rFonts w:ascii="Times New Roman" w:hAnsi="Times New Roman"/>
          <w:sz w:val="28"/>
          <w:szCs w:val="28"/>
        </w:rPr>
        <w:t>, её место и роль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69"/>
          <w:sz w:val="28"/>
          <w:szCs w:val="28"/>
        </w:rPr>
        <w:t xml:space="preserve"> 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i/>
          <w:iCs/>
          <w:sz w:val="28"/>
          <w:szCs w:val="28"/>
        </w:rPr>
        <w:t>В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</w:rPr>
        <w:t>я</w:t>
      </w:r>
      <w:r w:rsidRPr="00A80C75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г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i/>
          <w:iCs/>
          <w:sz w:val="28"/>
          <w:szCs w:val="28"/>
        </w:rPr>
        <w:t>а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(</w:t>
      </w:r>
      <w:r w:rsidRPr="00A80C75">
        <w:rPr>
          <w:rFonts w:ascii="Times New Roman" w:hAnsi="Times New Roman"/>
          <w:spacing w:val="1"/>
          <w:sz w:val="28"/>
          <w:szCs w:val="28"/>
        </w:rPr>
        <w:t>об</w:t>
      </w:r>
      <w:r w:rsidRPr="00A80C75">
        <w:rPr>
          <w:rFonts w:ascii="Times New Roman" w:hAnsi="Times New Roman"/>
          <w:spacing w:val="-1"/>
          <w:sz w:val="28"/>
          <w:szCs w:val="28"/>
        </w:rPr>
        <w:t>щ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ъем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10</w:t>
      </w:r>
      <w:r w:rsidRPr="00A80C75">
        <w:rPr>
          <w:rFonts w:ascii="Times New Roman" w:hAnsi="Times New Roman"/>
          <w:spacing w:val="1"/>
          <w:sz w:val="28"/>
          <w:szCs w:val="28"/>
        </w:rPr>
        <w:t>-</w:t>
      </w:r>
      <w:r w:rsidRPr="00A80C75">
        <w:rPr>
          <w:rFonts w:ascii="Times New Roman" w:hAnsi="Times New Roman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15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в)</w:t>
      </w:r>
      <w:r w:rsidRPr="00A80C75">
        <w:rPr>
          <w:rFonts w:ascii="Times New Roman" w:hAnsi="Times New Roman"/>
          <w:spacing w:val="9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ос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9"/>
          <w:sz w:val="28"/>
          <w:szCs w:val="28"/>
        </w:rPr>
        <w:t xml:space="preserve"> </w:t>
      </w:r>
      <w:r w:rsidR="00A66110">
        <w:rPr>
          <w:rFonts w:ascii="Times New Roman" w:hAnsi="Times New Roman"/>
          <w:spacing w:val="9"/>
          <w:sz w:val="28"/>
          <w:szCs w:val="28"/>
        </w:rPr>
        <w:t xml:space="preserve">аналитический и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кий</w:t>
      </w:r>
      <w:r w:rsidRPr="00A80C75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х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кте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17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Ци</w:t>
      </w:r>
      <w:r w:rsidRPr="00A80C75">
        <w:rPr>
          <w:rFonts w:ascii="Times New Roman" w:hAnsi="Times New Roman"/>
          <w:spacing w:val="1"/>
          <w:sz w:val="28"/>
          <w:szCs w:val="28"/>
        </w:rPr>
        <w:t>ф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7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ери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л,</w:t>
      </w:r>
      <w:r w:rsidRPr="00A80C75">
        <w:rPr>
          <w:rFonts w:ascii="Times New Roman" w:hAnsi="Times New Roman"/>
          <w:spacing w:val="6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испол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pacing w:val="-2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анный</w:t>
      </w:r>
      <w:r w:rsidRPr="00A80C75">
        <w:rPr>
          <w:rFonts w:ascii="Times New Roman" w:hAnsi="Times New Roman"/>
          <w:spacing w:val="6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pacing w:val="6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6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6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ж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атель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 xml:space="preserve">о 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рать</w:t>
      </w:r>
      <w:r w:rsidRPr="00A80C75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3</w:t>
      </w:r>
      <w:r w:rsidRPr="00A80C75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–</w:t>
      </w:r>
      <w:r w:rsidRPr="00A80C75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5</w:t>
      </w:r>
      <w:r w:rsidRPr="00A80C75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ет,</w:t>
      </w:r>
      <w:r w:rsidRPr="00A80C75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бы</w:t>
      </w:r>
      <w:r w:rsidRPr="00A80C75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яв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ть</w:t>
      </w:r>
      <w:r w:rsidRPr="00A80C75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сн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ен</w:t>
      </w:r>
      <w:r w:rsidRPr="00A80C75">
        <w:rPr>
          <w:rFonts w:ascii="Times New Roman" w:hAnsi="Times New Roman"/>
          <w:spacing w:val="1"/>
          <w:sz w:val="28"/>
          <w:szCs w:val="28"/>
        </w:rPr>
        <w:t>ц</w:t>
      </w:r>
      <w:r w:rsidRPr="00A80C75">
        <w:rPr>
          <w:rFonts w:ascii="Times New Roman" w:hAnsi="Times New Roman"/>
          <w:sz w:val="28"/>
          <w:szCs w:val="28"/>
        </w:rPr>
        <w:t>ии</w:t>
      </w:r>
      <w:r w:rsidRPr="00A80C75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вл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ния.</w:t>
      </w:r>
      <w:r w:rsidRPr="00A80C75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ти</w:t>
      </w: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1"/>
          <w:sz w:val="28"/>
          <w:szCs w:val="28"/>
        </w:rPr>
        <w:t>ич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ие</w:t>
      </w:r>
      <w:r w:rsidRPr="00A80C7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данные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до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жны</w:t>
      </w:r>
      <w:r w:rsidRPr="00A80C75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ть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веде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ц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роана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ир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 те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у</w:t>
      </w:r>
      <w:r w:rsidRPr="00A80C75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ты</w:t>
      </w:r>
      <w:r w:rsidRPr="00A80C7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вк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3"/>
          <w:sz w:val="28"/>
          <w:szCs w:val="28"/>
        </w:rPr>
        <w:t>ю</w:t>
      </w:r>
      <w:r w:rsidRPr="00A80C75">
        <w:rPr>
          <w:rFonts w:ascii="Times New Roman" w:hAnsi="Times New Roman"/>
          <w:sz w:val="28"/>
          <w:szCs w:val="28"/>
        </w:rPr>
        <w:t>ча</w:t>
      </w:r>
      <w:r w:rsidRPr="00A80C75">
        <w:rPr>
          <w:rFonts w:ascii="Times New Roman" w:hAnsi="Times New Roman"/>
          <w:spacing w:val="1"/>
          <w:sz w:val="28"/>
          <w:szCs w:val="28"/>
        </w:rPr>
        <w:t>ю</w:t>
      </w:r>
      <w:r w:rsidRPr="00A80C75">
        <w:rPr>
          <w:rFonts w:ascii="Times New Roman" w:hAnsi="Times New Roman"/>
          <w:sz w:val="28"/>
          <w:szCs w:val="28"/>
        </w:rPr>
        <w:t>тся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еб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льш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абл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ц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бъёмн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ат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ичес</w:t>
      </w:r>
      <w:r w:rsidRPr="00A80C75">
        <w:rPr>
          <w:rFonts w:ascii="Times New Roman" w:hAnsi="Times New Roman"/>
          <w:spacing w:val="-1"/>
          <w:sz w:val="28"/>
          <w:szCs w:val="28"/>
        </w:rPr>
        <w:t>ки</w:t>
      </w:r>
      <w:r w:rsidRPr="00A80C75">
        <w:rPr>
          <w:rFonts w:ascii="Times New Roman" w:hAnsi="Times New Roman"/>
          <w:sz w:val="28"/>
          <w:szCs w:val="28"/>
        </w:rPr>
        <w:t>й ма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 xml:space="preserve">ал, </w:t>
      </w:r>
      <w:r w:rsidRPr="00A80C75">
        <w:rPr>
          <w:rFonts w:ascii="Times New Roman" w:hAnsi="Times New Roman"/>
          <w:spacing w:val="-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, вын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ятся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 тек</w:t>
      </w:r>
      <w:r w:rsidRPr="00A80C75">
        <w:rPr>
          <w:rFonts w:ascii="Times New Roman" w:hAnsi="Times New Roman"/>
          <w:spacing w:val="-2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 п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ож</w:t>
      </w:r>
      <w:r w:rsidRPr="00A80C75">
        <w:rPr>
          <w:rFonts w:ascii="Times New Roman" w:hAnsi="Times New Roman"/>
          <w:spacing w:val="-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ко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ц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раб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ты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н</w:t>
      </w:r>
      <w:r w:rsidRPr="00A80C75">
        <w:rPr>
          <w:rFonts w:ascii="Times New Roman" w:hAnsi="Times New Roman"/>
          <w:spacing w:val="-1"/>
          <w:sz w:val="28"/>
          <w:szCs w:val="28"/>
        </w:rPr>
        <w:t>ео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х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ди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елать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люче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е,</w:t>
      </w:r>
      <w:r w:rsidRPr="00A80C75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то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пр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дя</w:t>
      </w:r>
      <w:r w:rsidRPr="00A80C75">
        <w:rPr>
          <w:rFonts w:ascii="Times New Roman" w:hAnsi="Times New Roman"/>
          <w:spacing w:val="-2"/>
          <w:sz w:val="28"/>
          <w:szCs w:val="28"/>
        </w:rPr>
        <w:t>тс</w:t>
      </w:r>
      <w:r w:rsidRPr="00A80C75">
        <w:rPr>
          <w:rFonts w:ascii="Times New Roman" w:hAnsi="Times New Roman"/>
          <w:sz w:val="28"/>
          <w:szCs w:val="28"/>
        </w:rPr>
        <w:t xml:space="preserve">я </w:t>
      </w:r>
      <w:r w:rsidRPr="00A80C75">
        <w:rPr>
          <w:rFonts w:ascii="Times New Roman" w:hAnsi="Times New Roman"/>
          <w:spacing w:val="1"/>
          <w:sz w:val="28"/>
          <w:szCs w:val="28"/>
        </w:rPr>
        <w:t>ос</w:t>
      </w:r>
      <w:r w:rsidRPr="00A80C75">
        <w:rPr>
          <w:rFonts w:ascii="Times New Roman" w:hAnsi="Times New Roman"/>
          <w:sz w:val="28"/>
          <w:szCs w:val="28"/>
        </w:rPr>
        <w:t>но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ые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 xml:space="preserve">ды по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бо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 xml:space="preserve">е. </w:t>
      </w:r>
      <w:r w:rsidRPr="00A80C75">
        <w:rPr>
          <w:rFonts w:ascii="Times New Roman" w:hAnsi="Times New Roman"/>
          <w:i/>
          <w:iCs/>
          <w:sz w:val="28"/>
          <w:szCs w:val="28"/>
        </w:rPr>
        <w:t>Заключ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ни</w:t>
      </w:r>
      <w:r w:rsidRPr="00A80C75">
        <w:rPr>
          <w:rFonts w:ascii="Times New Roman" w:hAnsi="Times New Roman"/>
          <w:i/>
          <w:iCs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 xml:space="preserve"> н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ре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"/>
          <w:sz w:val="28"/>
          <w:szCs w:val="28"/>
        </w:rPr>
        <w:t>ш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 xml:space="preserve">3-х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-2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ц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i/>
          <w:iCs/>
          <w:sz w:val="28"/>
          <w:szCs w:val="28"/>
        </w:rPr>
        <w:t>Сп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</w:rPr>
        <w:t>сок</w:t>
      </w:r>
      <w:r w:rsidRPr="00A80C75">
        <w:rPr>
          <w:rFonts w:ascii="Times New Roman" w:hAnsi="Times New Roman"/>
          <w:spacing w:val="65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</w:rPr>
        <w:t>испо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i/>
          <w:iCs/>
          <w:sz w:val="28"/>
          <w:szCs w:val="28"/>
        </w:rPr>
        <w:t>ь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з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i/>
          <w:iCs/>
          <w:sz w:val="28"/>
          <w:szCs w:val="28"/>
        </w:rPr>
        <w:t>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</w:rPr>
        <w:t>й</w:t>
      </w:r>
      <w:r w:rsidRPr="00A80C75">
        <w:rPr>
          <w:rFonts w:ascii="Times New Roman" w:hAnsi="Times New Roman"/>
          <w:spacing w:val="63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лит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</w:rPr>
        <w:t>т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</w:rPr>
        <w:t>ы</w:t>
      </w:r>
      <w:r w:rsidRPr="00A80C75">
        <w:rPr>
          <w:rFonts w:ascii="Times New Roman" w:hAnsi="Times New Roman"/>
          <w:spacing w:val="6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6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лючать</w:t>
      </w:r>
      <w:r w:rsidRPr="00A80C75">
        <w:rPr>
          <w:rFonts w:ascii="Times New Roman" w:hAnsi="Times New Roman"/>
          <w:spacing w:val="64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6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пол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ля</w:t>
      </w:r>
      <w:r w:rsidRPr="00A80C75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ан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ой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бо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оч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(</w:t>
      </w:r>
      <w:r w:rsidRPr="00A80C75">
        <w:rPr>
          <w:rFonts w:ascii="Times New Roman" w:hAnsi="Times New Roman"/>
          <w:spacing w:val="-4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еб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мо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фии,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воч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, ж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рна</w:t>
      </w:r>
      <w:r w:rsidRPr="00A80C75">
        <w:rPr>
          <w:rFonts w:ascii="Times New Roman" w:hAnsi="Times New Roman"/>
          <w:sz w:val="28"/>
          <w:szCs w:val="28"/>
        </w:rPr>
        <w:t>льн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ат</w:t>
      </w:r>
      <w:r w:rsidRPr="00A80C75">
        <w:rPr>
          <w:rFonts w:ascii="Times New Roman" w:hAnsi="Times New Roman"/>
          <w:spacing w:val="-2"/>
          <w:sz w:val="28"/>
          <w:szCs w:val="28"/>
        </w:rPr>
        <w:t>ь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др</w:t>
      </w:r>
      <w:r w:rsidRPr="00A80C75">
        <w:rPr>
          <w:rFonts w:ascii="Times New Roman" w:hAnsi="Times New Roman"/>
          <w:sz w:val="28"/>
          <w:szCs w:val="28"/>
        </w:rPr>
        <w:t>.).</w:t>
      </w:r>
      <w:r w:rsidRPr="00A80C75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  <w:u w:val="single"/>
        </w:rPr>
        <w:t>Сп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к</w:t>
      </w:r>
      <w:r w:rsidRPr="00A80C75">
        <w:rPr>
          <w:rFonts w:ascii="Times New Roman" w:hAnsi="Times New Roman"/>
          <w:spacing w:val="7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sz w:val="28"/>
          <w:szCs w:val="28"/>
          <w:u w:val="single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sz w:val="28"/>
          <w:szCs w:val="28"/>
          <w:u w:val="single"/>
        </w:rPr>
        <w:t>ат</w:t>
      </w:r>
      <w:r w:rsidRPr="00A80C75">
        <w:rPr>
          <w:rFonts w:ascii="Times New Roman" w:hAnsi="Times New Roman"/>
          <w:spacing w:val="-2"/>
          <w:sz w:val="28"/>
          <w:szCs w:val="28"/>
          <w:u w:val="single"/>
        </w:rPr>
        <w:t>у</w:t>
      </w:r>
      <w:r w:rsidRPr="00A80C75">
        <w:rPr>
          <w:rFonts w:ascii="Times New Roman" w:hAnsi="Times New Roman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ы</w:t>
      </w:r>
      <w:r w:rsidRPr="00A80C75">
        <w:rPr>
          <w:rFonts w:ascii="Times New Roman" w:hAnsi="Times New Roman"/>
          <w:spacing w:val="8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sz w:val="28"/>
          <w:szCs w:val="28"/>
          <w:u w:val="single"/>
        </w:rPr>
        <w:t>лж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spacing w:val="10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со</w:t>
      </w:r>
      <w:r w:rsidRPr="00A80C75">
        <w:rPr>
          <w:rFonts w:ascii="Times New Roman" w:hAnsi="Times New Roman"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ржа</w:t>
      </w:r>
      <w:r w:rsidRPr="00A80C75">
        <w:rPr>
          <w:rFonts w:ascii="Times New Roman" w:hAnsi="Times New Roman"/>
          <w:sz w:val="28"/>
          <w:szCs w:val="28"/>
          <w:u w:val="single"/>
        </w:rPr>
        <w:t>ть</w:t>
      </w:r>
      <w:r w:rsidRPr="00A80C75">
        <w:rPr>
          <w:rFonts w:ascii="Times New Roman" w:hAnsi="Times New Roman"/>
          <w:spacing w:val="6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не</w:t>
      </w:r>
      <w:r w:rsidRPr="00A80C75">
        <w:rPr>
          <w:rFonts w:ascii="Times New Roman" w:hAnsi="Times New Roman"/>
          <w:spacing w:val="7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sz w:val="28"/>
          <w:szCs w:val="28"/>
          <w:u w:val="single"/>
        </w:rPr>
        <w:t>м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sz w:val="28"/>
          <w:szCs w:val="28"/>
          <w:u w:val="single"/>
        </w:rPr>
        <w:t>ее</w:t>
      </w:r>
      <w:r w:rsidRPr="00A80C75">
        <w:rPr>
          <w:rFonts w:ascii="Times New Roman" w:hAnsi="Times New Roman"/>
          <w:spacing w:val="5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15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sz w:val="28"/>
          <w:szCs w:val="28"/>
          <w:u w:val="single"/>
        </w:rPr>
        <w:t>аимен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sz w:val="28"/>
          <w:szCs w:val="28"/>
          <w:u w:val="single"/>
        </w:rPr>
        <w:t>ний</w:t>
      </w:r>
      <w:r w:rsidRPr="00A80C75">
        <w:rPr>
          <w:rFonts w:ascii="Times New Roman" w:hAnsi="Times New Roman"/>
          <w:spacing w:val="29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спо</w:t>
      </w:r>
      <w:r w:rsidRPr="00A80C75">
        <w:rPr>
          <w:rFonts w:ascii="Times New Roman" w:hAnsi="Times New Roman"/>
          <w:sz w:val="28"/>
          <w:szCs w:val="28"/>
          <w:u w:val="single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ь</w:t>
      </w:r>
      <w:r w:rsidRPr="00A80C75">
        <w:rPr>
          <w:rFonts w:ascii="Times New Roman" w:hAnsi="Times New Roman"/>
          <w:sz w:val="28"/>
          <w:szCs w:val="28"/>
          <w:u w:val="single"/>
        </w:rPr>
        <w:t>з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sz w:val="28"/>
          <w:szCs w:val="28"/>
          <w:u w:val="single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sz w:val="28"/>
          <w:szCs w:val="28"/>
          <w:u w:val="single"/>
        </w:rPr>
        <w:t>ных</w:t>
      </w:r>
      <w:r w:rsidRPr="00A80C75">
        <w:rPr>
          <w:rFonts w:ascii="Times New Roman" w:hAnsi="Times New Roman"/>
          <w:spacing w:val="29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sz w:val="28"/>
          <w:szCs w:val="28"/>
          <w:u w:val="single"/>
        </w:rPr>
        <w:t>ли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ра</w:t>
      </w:r>
      <w:r w:rsidRPr="00A80C75">
        <w:rPr>
          <w:rFonts w:ascii="Times New Roman" w:hAnsi="Times New Roman"/>
          <w:spacing w:val="-2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  <w:u w:val="single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рн</w:t>
      </w:r>
      <w:r w:rsidRPr="00A80C75">
        <w:rPr>
          <w:rFonts w:ascii="Times New Roman" w:hAnsi="Times New Roman"/>
          <w:spacing w:val="2"/>
          <w:sz w:val="28"/>
          <w:szCs w:val="28"/>
          <w:u w:val="single"/>
        </w:rPr>
        <w:t>ы</w:t>
      </w:r>
      <w:r w:rsidRPr="00A80C75">
        <w:rPr>
          <w:rFonts w:ascii="Times New Roman" w:hAnsi="Times New Roman"/>
          <w:sz w:val="28"/>
          <w:szCs w:val="28"/>
          <w:u w:val="single"/>
        </w:rPr>
        <w:t>х</w:t>
      </w:r>
      <w:r w:rsidRPr="00A80C75">
        <w:rPr>
          <w:rFonts w:ascii="Times New Roman" w:hAnsi="Times New Roman"/>
          <w:spacing w:val="27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ис</w:t>
      </w:r>
      <w:r w:rsidRPr="00A80C75">
        <w:rPr>
          <w:rFonts w:ascii="Times New Roman" w:hAnsi="Times New Roman"/>
          <w:sz w:val="28"/>
          <w:szCs w:val="28"/>
          <w:u w:val="single"/>
        </w:rPr>
        <w:t>точнико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sz w:val="28"/>
          <w:szCs w:val="28"/>
          <w:u w:val="single"/>
        </w:rPr>
        <w:t>,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по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нн</w:t>
      </w:r>
      <w:r w:rsidRPr="00A80C75">
        <w:rPr>
          <w:rFonts w:ascii="Times New Roman" w:hAnsi="Times New Roman"/>
          <w:spacing w:val="-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</w:t>
      </w:r>
      <w:r w:rsidRPr="00A80C75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 xml:space="preserve"> алф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яд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е.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сп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ключ</w:t>
      </w:r>
      <w:r w:rsidRPr="00A80C75">
        <w:rPr>
          <w:rFonts w:ascii="Times New Roman" w:hAnsi="Times New Roman"/>
          <w:spacing w:val="-1"/>
          <w:sz w:val="28"/>
          <w:szCs w:val="28"/>
        </w:rPr>
        <w:t>аю</w:t>
      </w:r>
      <w:r w:rsidRPr="00A80C75">
        <w:rPr>
          <w:rFonts w:ascii="Times New Roman" w:hAnsi="Times New Roman"/>
          <w:sz w:val="28"/>
          <w:szCs w:val="28"/>
        </w:rPr>
        <w:t>тся</w:t>
      </w:r>
      <w:r w:rsidRPr="00A80C75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вс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я</w:t>
      </w:r>
      <w:r w:rsidRPr="00A80C75">
        <w:rPr>
          <w:rFonts w:ascii="Times New Roman" w:hAnsi="Times New Roman"/>
          <w:spacing w:val="1"/>
          <w:sz w:val="28"/>
          <w:szCs w:val="28"/>
        </w:rPr>
        <w:t>,</w:t>
      </w:r>
      <w:r w:rsidRPr="00A80C75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са</w:t>
      </w:r>
      <w:r w:rsidRPr="00A80C75">
        <w:rPr>
          <w:rFonts w:ascii="Times New Roman" w:hAnsi="Times New Roman"/>
          <w:spacing w:val="-2"/>
          <w:sz w:val="28"/>
          <w:szCs w:val="28"/>
        </w:rPr>
        <w:t>ю</w:t>
      </w:r>
      <w:r w:rsidRPr="00A80C75">
        <w:rPr>
          <w:rFonts w:ascii="Times New Roman" w:hAnsi="Times New Roman"/>
          <w:sz w:val="28"/>
          <w:szCs w:val="28"/>
        </w:rPr>
        <w:t>щ</w:t>
      </w:r>
      <w:r w:rsidRPr="00A80C75">
        <w:rPr>
          <w:rFonts w:ascii="Times New Roman" w:hAnsi="Times New Roman"/>
          <w:spacing w:val="1"/>
          <w:sz w:val="28"/>
          <w:szCs w:val="28"/>
        </w:rPr>
        <w:t>ие</w:t>
      </w:r>
      <w:r w:rsidRPr="00A80C75">
        <w:rPr>
          <w:rFonts w:ascii="Times New Roman" w:hAnsi="Times New Roman"/>
          <w:sz w:val="28"/>
          <w:szCs w:val="28"/>
        </w:rPr>
        <w:t>ся</w:t>
      </w:r>
      <w:r w:rsidRPr="00A80C75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ем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Об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я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зательным</w:t>
      </w:r>
      <w:r w:rsidRPr="00A80C75">
        <w:rPr>
          <w:rFonts w:ascii="Times New Roman" w:hAnsi="Times New Roman"/>
          <w:i/>
          <w:iCs/>
          <w:spacing w:val="39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бов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м</w:t>
      </w:r>
      <w:r w:rsidRPr="00A80C75">
        <w:rPr>
          <w:rFonts w:ascii="Times New Roman" w:hAnsi="Times New Roman"/>
          <w:i/>
          <w:iCs/>
          <w:spacing w:val="36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я</w:t>
      </w:r>
      <w:r w:rsidRPr="00A80C75">
        <w:rPr>
          <w:rFonts w:ascii="Times New Roman" w:hAnsi="Times New Roman"/>
          <w:sz w:val="28"/>
          <w:szCs w:val="28"/>
          <w:u w:val="single"/>
        </w:rPr>
        <w:t>вля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sz w:val="28"/>
          <w:szCs w:val="28"/>
          <w:u w:val="single"/>
        </w:rPr>
        <w:t>тс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я</w:t>
      </w:r>
      <w:r w:rsidRPr="00A80C75">
        <w:rPr>
          <w:rFonts w:ascii="Times New Roman" w:hAnsi="Times New Roman"/>
          <w:spacing w:val="36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на</w:t>
      </w:r>
      <w:r w:rsidRPr="00A80C75">
        <w:rPr>
          <w:rFonts w:ascii="Times New Roman" w:hAnsi="Times New Roman"/>
          <w:spacing w:val="-2"/>
          <w:sz w:val="28"/>
          <w:szCs w:val="28"/>
          <w:u w:val="single"/>
        </w:rPr>
        <w:t>л</w:t>
      </w:r>
      <w:r w:rsidRPr="00A80C75">
        <w:rPr>
          <w:rFonts w:ascii="Times New Roman" w:hAnsi="Times New Roman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spacing w:val="38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sz w:val="28"/>
          <w:szCs w:val="28"/>
          <w:u w:val="single"/>
        </w:rPr>
        <w:t>ист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sz w:val="28"/>
          <w:szCs w:val="28"/>
          <w:u w:val="single"/>
        </w:rPr>
        <w:t>ч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spacing w:val="38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sz w:val="28"/>
          <w:szCs w:val="28"/>
          <w:u w:val="single"/>
        </w:rPr>
        <w:t>после</w:t>
      </w:r>
      <w:r w:rsidRPr="00A80C75">
        <w:rPr>
          <w:rFonts w:ascii="Times New Roman" w:hAnsi="Times New Roman"/>
          <w:spacing w:val="2"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spacing w:val="-2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sz w:val="28"/>
          <w:szCs w:val="28"/>
          <w:u w:val="single"/>
        </w:rPr>
        <w:t>х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 xml:space="preserve"> д</w:t>
      </w:r>
      <w:r w:rsidRPr="00A80C75">
        <w:rPr>
          <w:rFonts w:ascii="Times New Roman" w:hAnsi="Times New Roman"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spacing w:val="-2"/>
          <w:sz w:val="28"/>
          <w:szCs w:val="28"/>
          <w:u w:val="single"/>
        </w:rPr>
        <w:t>у</w:t>
      </w:r>
      <w:r w:rsidRPr="00A80C75">
        <w:rPr>
          <w:rFonts w:ascii="Times New Roman" w:hAnsi="Times New Roman"/>
          <w:sz w:val="28"/>
          <w:szCs w:val="28"/>
          <w:u w:val="single"/>
        </w:rPr>
        <w:t xml:space="preserve">х лет 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sz w:val="28"/>
          <w:szCs w:val="28"/>
          <w:u w:val="single"/>
        </w:rPr>
        <w:t>з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да</w:t>
      </w:r>
      <w:r w:rsidRPr="00A80C75">
        <w:rPr>
          <w:rFonts w:ascii="Times New Roman" w:hAnsi="Times New Roman"/>
          <w:sz w:val="28"/>
          <w:szCs w:val="28"/>
          <w:u w:val="single"/>
        </w:rPr>
        <w:t>ни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я</w:t>
      </w:r>
      <w:r w:rsidRPr="00A80C75">
        <w:rPr>
          <w:rFonts w:ascii="Times New Roman" w:hAnsi="Times New Roman"/>
          <w:sz w:val="28"/>
          <w:szCs w:val="28"/>
          <w:u w:val="single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i/>
          <w:iCs/>
          <w:sz w:val="28"/>
          <w:szCs w:val="28"/>
        </w:rPr>
        <w:t>П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ри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ж</w:t>
      </w:r>
      <w:r w:rsidRPr="00A80C75">
        <w:rPr>
          <w:rFonts w:ascii="Times New Roman" w:hAnsi="Times New Roman"/>
          <w:i/>
          <w:iCs/>
          <w:sz w:val="28"/>
          <w:szCs w:val="28"/>
        </w:rPr>
        <w:t>ен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</w:rPr>
        <w:t>я</w:t>
      </w:r>
      <w:r w:rsidRPr="00A80C75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вк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юч</w:t>
      </w:r>
      <w:r w:rsidRPr="00A80C75">
        <w:rPr>
          <w:rFonts w:ascii="Times New Roman" w:hAnsi="Times New Roman"/>
          <w:sz w:val="28"/>
          <w:szCs w:val="28"/>
        </w:rPr>
        <w:t>ают,</w:t>
      </w:r>
      <w:r w:rsidRPr="00A80C75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ка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по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атель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ый</w:t>
      </w:r>
      <w:r w:rsidRPr="00A80C75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иал</w:t>
      </w:r>
      <w:r w:rsidRPr="00A80C75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(</w:t>
      </w:r>
      <w:r w:rsidRPr="00A80C75">
        <w:rPr>
          <w:rFonts w:ascii="Times New Roman" w:hAnsi="Times New Roman"/>
          <w:spacing w:val="-2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ф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, с</w:t>
      </w:r>
      <w:r w:rsidRPr="00A80C75">
        <w:rPr>
          <w:rFonts w:ascii="Times New Roman" w:hAnsi="Times New Roman"/>
          <w:spacing w:val="-1"/>
          <w:sz w:val="28"/>
          <w:szCs w:val="28"/>
        </w:rPr>
        <w:t>х</w:t>
      </w:r>
      <w:r w:rsidRPr="00A80C75">
        <w:rPr>
          <w:rFonts w:ascii="Times New Roman" w:hAnsi="Times New Roman"/>
          <w:sz w:val="28"/>
          <w:szCs w:val="28"/>
        </w:rPr>
        <w:t>ем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до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ни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ль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ые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че</w:t>
      </w:r>
      <w:r w:rsidRPr="00A80C75">
        <w:rPr>
          <w:rFonts w:ascii="Times New Roman" w:hAnsi="Times New Roman"/>
          <w:spacing w:val="1"/>
          <w:sz w:val="28"/>
          <w:szCs w:val="28"/>
        </w:rPr>
        <w:t>ты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та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ц</w:t>
      </w:r>
      <w:r w:rsidRPr="00A80C75">
        <w:rPr>
          <w:rFonts w:ascii="Times New Roman" w:hAnsi="Times New Roman"/>
          <w:sz w:val="28"/>
          <w:szCs w:val="28"/>
        </w:rPr>
        <w:t>ы).</w:t>
      </w:r>
    </w:p>
    <w:p w:rsidR="00D469EC" w:rsidRPr="00BB6287" w:rsidRDefault="005F4E9D" w:rsidP="00BB6287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pacing w:val="32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п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ц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се</w:t>
      </w:r>
      <w:r w:rsidRPr="00A80C75">
        <w:rPr>
          <w:rFonts w:ascii="Times New Roman" w:hAnsi="Times New Roman"/>
          <w:i/>
          <w:iCs/>
          <w:spacing w:val="33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п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я</w:t>
      </w:r>
      <w:r w:rsidRPr="00A80C75">
        <w:rPr>
          <w:rFonts w:ascii="Times New Roman" w:hAnsi="Times New Roman"/>
          <w:i/>
          <w:iCs/>
          <w:spacing w:val="32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ку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рсовой</w:t>
      </w:r>
      <w:r w:rsidRPr="00A80C75">
        <w:rPr>
          <w:rFonts w:ascii="Times New Roman" w:hAnsi="Times New Roman"/>
          <w:i/>
          <w:iCs/>
          <w:spacing w:val="33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або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ы</w:t>
      </w:r>
      <w:r w:rsidRPr="00A80C75">
        <w:rPr>
          <w:rFonts w:ascii="Times New Roman" w:hAnsi="Times New Roman"/>
          <w:i/>
          <w:iCs/>
          <w:spacing w:val="33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ауч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ные</w:t>
      </w:r>
      <w:r w:rsidRPr="00A80C75">
        <w:rPr>
          <w:rFonts w:ascii="Times New Roman" w:hAnsi="Times New Roman"/>
          <w:i/>
          <w:iCs/>
          <w:spacing w:val="31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ук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тели</w:t>
      </w:r>
      <w:r w:rsidRPr="00A80C75">
        <w:rPr>
          <w:rFonts w:ascii="Times New Roman" w:hAnsi="Times New Roman"/>
          <w:i/>
          <w:iCs/>
          <w:spacing w:val="33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п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дят</w:t>
      </w:r>
      <w:r w:rsidRPr="00A80C75">
        <w:rPr>
          <w:rFonts w:ascii="Times New Roman" w:hAnsi="Times New Roman"/>
          <w:i/>
          <w:iCs/>
          <w:spacing w:val="12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к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у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л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ь</w:t>
      </w:r>
      <w:r w:rsidRPr="00A80C75">
        <w:rPr>
          <w:rFonts w:ascii="Times New Roman" w:hAnsi="Times New Roman"/>
          <w:i/>
          <w:iCs/>
          <w:spacing w:val="-3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ц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,</w:t>
      </w:r>
      <w:r w:rsidRPr="00A80C75">
        <w:rPr>
          <w:rFonts w:ascii="Times New Roman" w:hAnsi="Times New Roman"/>
          <w:i/>
          <w:iCs/>
          <w:spacing w:val="11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к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ые</w:t>
      </w:r>
      <w:r w:rsidRPr="00A80C75">
        <w:rPr>
          <w:rFonts w:ascii="Times New Roman" w:hAnsi="Times New Roman"/>
          <w:i/>
          <w:iCs/>
          <w:spacing w:val="12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м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еют</w:t>
      </w:r>
      <w:r w:rsidRPr="00A80C75">
        <w:rPr>
          <w:rFonts w:ascii="Times New Roman" w:hAnsi="Times New Roman"/>
          <w:i/>
          <w:iCs/>
          <w:spacing w:val="13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ц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лью</w:t>
      </w:r>
      <w:r w:rsidRPr="00A80C75">
        <w:rPr>
          <w:rFonts w:ascii="Times New Roman" w:hAnsi="Times New Roman"/>
          <w:i/>
          <w:iCs/>
          <w:spacing w:val="13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п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ом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щь</w:t>
      </w:r>
      <w:r w:rsidRPr="00A80C75">
        <w:rPr>
          <w:rFonts w:ascii="Times New Roman" w:hAnsi="Times New Roman"/>
          <w:i/>
          <w:iCs/>
          <w:spacing w:val="13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ту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нт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м</w:t>
      </w:r>
      <w:r w:rsidRPr="00A80C75">
        <w:rPr>
          <w:rFonts w:ascii="Times New Roman" w:hAnsi="Times New Roman"/>
          <w:i/>
          <w:iCs/>
          <w:spacing w:val="15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pacing w:val="12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ус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ии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ч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аю</w:t>
      </w:r>
      <w:r w:rsidRPr="00A80C75">
        <w:rPr>
          <w:rFonts w:ascii="Times New Roman" w:hAnsi="Times New Roman"/>
          <w:i/>
          <w:iCs/>
          <w:spacing w:val="-3"/>
          <w:sz w:val="28"/>
          <w:szCs w:val="28"/>
          <w:u w:val="single"/>
        </w:rPr>
        <w:t>щ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х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я</w:t>
      </w:r>
      <w:r w:rsidRPr="00A80C75">
        <w:rPr>
          <w:rFonts w:ascii="Times New Roman" w:hAnsi="Times New Roman"/>
          <w:i/>
          <w:iCs/>
          <w:spacing w:val="40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з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у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не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й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,</w:t>
      </w:r>
      <w:r w:rsidRPr="00A80C75">
        <w:rPr>
          <w:rFonts w:ascii="Times New Roman" w:hAnsi="Times New Roman"/>
          <w:i/>
          <w:iCs/>
          <w:spacing w:val="40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ю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pacing w:val="38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з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м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ож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ь</w:t>
      </w:r>
      <w:r w:rsidRPr="00A80C75">
        <w:rPr>
          <w:rFonts w:ascii="Times New Roman" w:hAnsi="Times New Roman"/>
          <w:i/>
          <w:iCs/>
          <w:spacing w:val="39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к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онт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л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ть</w:t>
      </w:r>
      <w:r w:rsidRPr="00A80C75">
        <w:rPr>
          <w:rFonts w:ascii="Times New Roman" w:hAnsi="Times New Roman"/>
          <w:i/>
          <w:iCs/>
          <w:spacing w:val="39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х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i/>
          <w:iCs/>
          <w:spacing w:val="40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ап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ис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 xml:space="preserve">я 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б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ты.</w:t>
      </w:r>
      <w:r w:rsidRPr="00A80C75">
        <w:rPr>
          <w:rFonts w:ascii="Times New Roman" w:hAnsi="Times New Roman"/>
          <w:sz w:val="28"/>
          <w:szCs w:val="28"/>
        </w:rPr>
        <w:t xml:space="preserve"> </w:t>
      </w:r>
    </w:p>
    <w:p w:rsidR="00D469EC" w:rsidRDefault="00D469EC" w:rsidP="005F4E9D">
      <w:pPr>
        <w:widowControl w:val="0"/>
        <w:autoSpaceDE w:val="0"/>
        <w:autoSpaceDN w:val="0"/>
        <w:adjustRightInd w:val="0"/>
        <w:spacing w:after="0" w:line="240" w:lineRule="auto"/>
        <w:ind w:left="2820" w:right="-20"/>
        <w:jc w:val="both"/>
        <w:rPr>
          <w:rFonts w:ascii="Times New Roman" w:hAnsi="Times New Roman"/>
          <w:b/>
          <w:bCs/>
          <w:spacing w:val="1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2820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4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Pr="00A80C75">
        <w:rPr>
          <w:rFonts w:ascii="Times New Roman" w:hAnsi="Times New Roman"/>
          <w:spacing w:val="69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ф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z w:val="28"/>
          <w:szCs w:val="28"/>
        </w:rPr>
        <w:t>рмл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b/>
          <w:bCs/>
          <w:sz w:val="28"/>
          <w:szCs w:val="28"/>
        </w:rPr>
        <w:t>ние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-3"/>
          <w:sz w:val="28"/>
          <w:szCs w:val="28"/>
        </w:rPr>
        <w:t>к</w:t>
      </w:r>
      <w:r w:rsidRPr="00A80C75">
        <w:rPr>
          <w:rFonts w:ascii="Times New Roman" w:hAnsi="Times New Roman"/>
          <w:b/>
          <w:bCs/>
          <w:sz w:val="28"/>
          <w:szCs w:val="28"/>
        </w:rPr>
        <w:t>у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b/>
          <w:bCs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во</w:t>
      </w:r>
      <w:r w:rsidRPr="00A80C75">
        <w:rPr>
          <w:rFonts w:ascii="Times New Roman" w:hAnsi="Times New Roman"/>
          <w:b/>
          <w:bCs/>
          <w:sz w:val="28"/>
          <w:szCs w:val="28"/>
        </w:rPr>
        <w:t>й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-2"/>
          <w:sz w:val="28"/>
          <w:szCs w:val="28"/>
        </w:rPr>
        <w:t>р</w:t>
      </w:r>
      <w:r w:rsidRPr="00A80C75">
        <w:rPr>
          <w:rFonts w:ascii="Times New Roman" w:hAnsi="Times New Roman"/>
          <w:b/>
          <w:bCs/>
          <w:sz w:val="28"/>
          <w:szCs w:val="28"/>
        </w:rPr>
        <w:t>а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b/>
          <w:bCs/>
          <w:sz w:val="28"/>
          <w:szCs w:val="28"/>
        </w:rPr>
        <w:t>ы</w:t>
      </w:r>
    </w:p>
    <w:p w:rsidR="005F4E9D" w:rsidRPr="00A80C75" w:rsidRDefault="005F4E9D" w:rsidP="00BB62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 xml:space="preserve">Текст работы должен быть набран на компьютере шрифтом Times New Roman размером 14 пт.  с использованием текстового редактора Microsoft Word, либо аналогичным по размеру и типу шрифтом при использовании других текстовых редакторов на одной стороне листа белой бумаги формата А4 (210x297мм), используя полуторный  межстрочный интервал. 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 xml:space="preserve"> Шрифт, используемый в иллюстративном материале (таблицы, графики, диаграммы и т.п.), при необходимости может быть меньше основного, но не менее 10 пт.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Поля страницы должны быть следующие: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-</w:t>
      </w:r>
      <w:r w:rsidRPr="00A80C75">
        <w:rPr>
          <w:rFonts w:ascii="Times New Roman" w:hAnsi="Times New Roman"/>
          <w:spacing w:val="1"/>
          <w:sz w:val="28"/>
          <w:szCs w:val="28"/>
        </w:rPr>
        <w:tab/>
        <w:t>левое поле - 30 мм;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-</w:t>
      </w:r>
      <w:r w:rsidRPr="00A80C75">
        <w:rPr>
          <w:rFonts w:ascii="Times New Roman" w:hAnsi="Times New Roman"/>
          <w:spacing w:val="1"/>
          <w:sz w:val="28"/>
          <w:szCs w:val="28"/>
        </w:rPr>
        <w:tab/>
        <w:t>правое поле -10 мм;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-</w:t>
      </w:r>
      <w:r w:rsidRPr="00A80C75">
        <w:rPr>
          <w:rFonts w:ascii="Times New Roman" w:hAnsi="Times New Roman"/>
          <w:spacing w:val="1"/>
          <w:sz w:val="28"/>
          <w:szCs w:val="28"/>
        </w:rPr>
        <w:tab/>
        <w:t>верхнее поле - 20 мм;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-</w:t>
      </w:r>
      <w:r w:rsidRPr="00A80C75">
        <w:rPr>
          <w:rFonts w:ascii="Times New Roman" w:hAnsi="Times New Roman"/>
          <w:spacing w:val="1"/>
          <w:sz w:val="28"/>
          <w:szCs w:val="28"/>
        </w:rPr>
        <w:tab/>
        <w:t>нижнее поле - 20 мм.</w:t>
      </w:r>
    </w:p>
    <w:p w:rsidR="005F4E9D" w:rsidRPr="005F4E9D" w:rsidRDefault="005F4E9D" w:rsidP="00465E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F4E9D">
        <w:rPr>
          <w:rFonts w:ascii="Times New Roman" w:hAnsi="Times New Roman"/>
          <w:sz w:val="28"/>
          <w:szCs w:val="28"/>
        </w:rPr>
        <w:t xml:space="preserve">Каждый абзац должен начинаться с красной строки. Отступ абзаца – 1,25 мм от левой границы текста. </w:t>
      </w:r>
    </w:p>
    <w:p w:rsidR="005F4E9D" w:rsidRPr="005F4E9D" w:rsidRDefault="005F4E9D" w:rsidP="00465E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F4E9D">
        <w:rPr>
          <w:rFonts w:ascii="Times New Roman" w:hAnsi="Times New Roman"/>
          <w:sz w:val="28"/>
          <w:szCs w:val="28"/>
        </w:rPr>
        <w:t>Сноски и подстрочные примечания помещаются в нижней части соответствующей страницы и заканчиваются до границы нижнего поля. Все страницы, за исключением приложений работы должны быть пронумерованы. Нумерация проставляется внизу страницы в правом нижнем или верхнем углу.</w:t>
      </w:r>
    </w:p>
    <w:p w:rsidR="005F4E9D" w:rsidRPr="005F4E9D" w:rsidRDefault="005F4E9D" w:rsidP="005F4E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F4E9D">
        <w:rPr>
          <w:rFonts w:ascii="Times New Roman" w:hAnsi="Times New Roman"/>
          <w:sz w:val="28"/>
          <w:szCs w:val="28"/>
        </w:rPr>
        <w:t xml:space="preserve">Первой страницей считается титульный лист, на котором номер страницы не проставляется. </w:t>
      </w:r>
    </w:p>
    <w:p w:rsidR="005F4E9D" w:rsidRPr="005F4E9D" w:rsidRDefault="005F4E9D" w:rsidP="00465E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F4E9D">
        <w:rPr>
          <w:rFonts w:ascii="Times New Roman" w:hAnsi="Times New Roman"/>
          <w:sz w:val="28"/>
          <w:szCs w:val="28"/>
        </w:rPr>
        <w:t xml:space="preserve">Нумерация начинается со второй страницы работы - Содержание. Номера страниц проставляются в правом нижнем или верхнем углу, соблюдая сквозную нумерацию по всему тексту работы. 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5F4E9D">
        <w:rPr>
          <w:rFonts w:ascii="Times New Roman" w:hAnsi="Times New Roman"/>
          <w:spacing w:val="1"/>
          <w:sz w:val="28"/>
          <w:szCs w:val="28"/>
        </w:rPr>
        <w:t>Содержание должно включать введение, названия глав и параграфов, заключение, список использованных источников и литературы, приложения с указанием страниц, с которых они начинаются. Заголовки в содержании должны полностью соответствовать заголовкам глав и параграфов в тексте работы.  Введение, каждая новая глава, заключение, список использованных источников и литературы, приложения начинаются с новой страницы, кроме параграфов которые входят в состав глав. Введение, название глав,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параграфов, заключение, список использованных источников и литературы в тексте форматируется по центру и выделяется жирным шрифтом. Точки в названиях глав и параграфов не ставятся.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 xml:space="preserve">Параграфы нумеруются арабскими цифрами в пределах главы (1.1,1.2, и т.п.). 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После каждой главы необходимо сделать краткие выводы.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2.4.1. Оформление формул и расчетов, рисунков и таблиц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Помещаемые в текст формулы должны быть пронумерованы в пределах главы, например, формулы (2.1, 2.2 и т.д.), где первая цифра обозначает номер главы, а вторая - номер формулы в пределах этой главы. Ссылки в тексте на соответствующие формулы даются в круглых скобках. На следующей строке после формулы ставится слово «где» (без двоеточия после него) и даются пояснения символов, использованных в формуле, в той последовательности, в которой они встречаются в формуле. Пояснения каждого символа даются с новой строки.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Иллюстративный материал (таблицы, графики, рисунки, формулы, схемы и т.д.) включается в выпускную квалификационную работу с целью обеспечения наглядности. Графики, схемы и диаграммы  располагаются непосредственно после первого его упоминания в тексте. Название графиков, схем и диаграмм помещается под ними, пишется без кавычек и содержит слово Рис. и указание на порядковый номер рисунка без знака №, например: Рис. 1.1 Название рисунка.  Все рисунки должны быть пронумерованы в пределах главы арабскими цифрами. Возможна сквозная нумерация рисунков: Рис 1. Название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 xml:space="preserve">Все таблицы в тексте должны быть пронумерованы в пределах главы, аналогично рисункам. Ссылка на таблицу в тексте дается по ее номеру (например, см. табл. 1.1). Над таблицей с правого края листа помещается слово «Таблица» и ставится ее порядковый номер (2.1, 2.2, 2.3 и т.п.). Ниже, на следующей строке, указывается название таблицы. Название таблицы должно быть выровнено по центру. Точка в конце названия таблицы не ставится. После названия помещается сама таблица. 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 xml:space="preserve">2.4.2. Оформление использованных источников и приложений 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Список использованных источников и литературы</w:t>
      </w:r>
      <w:r w:rsidR="00465EA4">
        <w:rPr>
          <w:rFonts w:ascii="Times New Roman" w:hAnsi="Times New Roman"/>
          <w:spacing w:val="1"/>
          <w:sz w:val="28"/>
          <w:szCs w:val="28"/>
        </w:rPr>
        <w:t xml:space="preserve">  должен содержать   не менее 15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наименований  источников и оформляется в соответствии с принятым стандартом. Использованные  источники указываются в конце работы перед приложениями. В список включаются только те источники, которые использовались при подготовке работы и на которые имеются ссылки в работе.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 xml:space="preserve">Список использованных источников и литературы указывается в следующем порядке: </w:t>
      </w:r>
    </w:p>
    <w:p w:rsidR="005F4E9D" w:rsidRPr="00A80C75" w:rsidRDefault="0036072C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-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нормативные правовые акты (Конституция РФ, законы РФ, указы Президента РФ, постановления Правительства РФ, подзаконные нормативные акты);</w:t>
      </w:r>
    </w:p>
    <w:p w:rsidR="005F4E9D" w:rsidRPr="00A80C75" w:rsidRDefault="0036072C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-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учебники, монографии, диссертации, статьи;</w:t>
      </w:r>
    </w:p>
    <w:p w:rsidR="005F4E9D" w:rsidRPr="00A80C75" w:rsidRDefault="0036072C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-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интернет-ресурсы.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Нормативно-правовые акты располагаются по юридической силе (Конституция, ФКЗ, ФЗ, Указы Президента, Постановления Правительства, акты министерств и ведомств и т.д.). Учебники, монографии, диссертации, статьи, интернет-ресурсы проставляются в алфавитном порядке (авторов или названий). Все использованные источники должны быть пронумерованы арабскими цифрами и иметь сквозную нумерация по всему списку источников.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Ссылки на литературные источники: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Подстрочные ссылки располагаются в конце каждой страницы. В этом случае для связи с текстом используются цифры. Например: В тексте: Дошедшие до нас памятники, чаще всего представлены летописными сводами1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 xml:space="preserve">В сноске: 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____________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 xml:space="preserve">          1 Культурология. История мировой культуры.— М., 1998.— С. 199.</w:t>
      </w:r>
    </w:p>
    <w:p w:rsidR="00DD45FD" w:rsidRDefault="00DD45F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</w:p>
    <w:p w:rsidR="00DD45FD" w:rsidRDefault="00DD45F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Повторяющиеся сведения. Если в повторяющихся библиографических записях совпадают сведения, то во 2-ой и последних записях их заменяют словами “То же”, “Там же”.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Затекстовые ссылки оформляются как перечень библиографических записей, помещенных после текста. Связь библиографического списка с текстом осуществляется по номерам записей в списке использованных источников и литературы. Такие номера в тексте работы заключаются в квадратные [ ] скобки, через запятую указываются страницы, где расположена цитата. Цифры в них указывают, под каким номером следует в библиографическом списке искать нужный документ. Например: [34, C.78].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При описании литературного источника следует руководствоваться также использованием трех видов библиографического описания: под именем индивидуального автора, под наименованием коллективного автора, под заглавием.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Описание «под именем индивидуального автора» применяется при описании книг, докладов, статей, диссертаций и т.п., написанных не более чем тремя авторами. В этом случае вначале приводится фамилия автора (фамилии авторов), затем название книги (статьи), затем остальные данные источника (назначение, издательство, объем):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Рой О. Основы государственного и муниципального управления: Учебное пособие. 4-е изд. Стандарт третьего поколения. – СПб.: Питер, 2013. – 448 с.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 xml:space="preserve">Описание «под заглавием» применяется для книг, имеющих более трех авторов, в сборниках произведений различных авторов, книги, в которых автор не указан, а также нормативных документах, справочниках и т.д. В этом случае вначале указывается название источника, затем сведения об авторах и остальные элементы описания источника. Например, 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Управление в городском хозяйстве: учебное пособие / коллектив авторов; под ред. Р.Ж. Сираждинова. – 2-е изд., стер. – М.: КНОРУС, 2012. – 352 с.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Описание «под наименованием коллективного автора» означает, что в начале описания ставится наименование организации (учреждения) - автора документа, приводится дата и номер документа, а затем название самого документа. Обычно такое описание дается на постановления Правительства, материалы конференций и т.п.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В приложениях  используются материалы, дополняющие текст работы. Например, использованные для расчетов данные;  таблицы и рисунки нестандартного формата (большего, чем А4) и т.д.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Приложения оформляются после списка использованных  источников, последовательно нумеруются арабскими цифрами в правом верхнем углу, например: «Приложение 1» и т.д. Страницы приложений не нумеруются. В тексте работы на все приложения должны быть приведены ссылки. Каждое приложение начинается с новой страницы.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151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5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Pr="00A80C75">
        <w:rPr>
          <w:rFonts w:ascii="Times New Roman" w:hAnsi="Times New Roman"/>
          <w:spacing w:val="69"/>
          <w:sz w:val="28"/>
          <w:szCs w:val="28"/>
        </w:rPr>
        <w:t xml:space="preserve"> </w:t>
      </w:r>
      <w:r w:rsidR="005B0208">
        <w:rPr>
          <w:rFonts w:ascii="Times New Roman" w:hAnsi="Times New Roman"/>
          <w:b/>
          <w:bCs/>
          <w:sz w:val="28"/>
          <w:szCs w:val="28"/>
        </w:rPr>
        <w:t>Защита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b/>
          <w:bCs/>
          <w:sz w:val="28"/>
          <w:szCs w:val="28"/>
        </w:rPr>
        <w:t>урс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z w:val="28"/>
          <w:szCs w:val="28"/>
        </w:rPr>
        <w:t>во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й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раб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z w:val="28"/>
          <w:szCs w:val="28"/>
        </w:rPr>
        <w:t>т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ы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17" w:firstLine="719"/>
        <w:jc w:val="both"/>
        <w:rPr>
          <w:rFonts w:ascii="Times New Roman" w:hAnsi="Times New Roman"/>
          <w:sz w:val="28"/>
          <w:szCs w:val="28"/>
        </w:rPr>
      </w:pPr>
      <w:r w:rsidRPr="005B0208">
        <w:rPr>
          <w:rFonts w:ascii="Times New Roman" w:hAnsi="Times New Roman"/>
          <w:sz w:val="28"/>
          <w:szCs w:val="28"/>
        </w:rPr>
        <w:t>С</w:t>
      </w:r>
      <w:r w:rsidRPr="005B0208">
        <w:rPr>
          <w:rFonts w:ascii="Times New Roman" w:hAnsi="Times New Roman"/>
          <w:spacing w:val="1"/>
          <w:sz w:val="28"/>
          <w:szCs w:val="28"/>
        </w:rPr>
        <w:t>д</w:t>
      </w:r>
      <w:r w:rsidRPr="005B0208">
        <w:rPr>
          <w:rFonts w:ascii="Times New Roman" w:hAnsi="Times New Roman"/>
          <w:sz w:val="28"/>
          <w:szCs w:val="28"/>
        </w:rPr>
        <w:t>ан</w:t>
      </w:r>
      <w:r w:rsidRPr="005B0208">
        <w:rPr>
          <w:rFonts w:ascii="Times New Roman" w:hAnsi="Times New Roman"/>
          <w:spacing w:val="1"/>
          <w:sz w:val="28"/>
          <w:szCs w:val="28"/>
        </w:rPr>
        <w:t>н</w:t>
      </w:r>
      <w:r w:rsidRPr="005B0208">
        <w:rPr>
          <w:rFonts w:ascii="Times New Roman" w:hAnsi="Times New Roman"/>
          <w:spacing w:val="-1"/>
          <w:sz w:val="28"/>
          <w:szCs w:val="28"/>
        </w:rPr>
        <w:t>а</w:t>
      </w:r>
      <w:r w:rsidRPr="005B0208">
        <w:rPr>
          <w:rFonts w:ascii="Times New Roman" w:hAnsi="Times New Roman"/>
          <w:sz w:val="28"/>
          <w:szCs w:val="28"/>
        </w:rPr>
        <w:t>я</w:t>
      </w:r>
      <w:r w:rsidRPr="005B0208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к</w:t>
      </w:r>
      <w:r w:rsidRPr="005B0208">
        <w:rPr>
          <w:rFonts w:ascii="Times New Roman" w:hAnsi="Times New Roman"/>
          <w:spacing w:val="-2"/>
          <w:sz w:val="28"/>
          <w:szCs w:val="28"/>
        </w:rPr>
        <w:t>у</w:t>
      </w:r>
      <w:r w:rsidRPr="005B0208">
        <w:rPr>
          <w:rFonts w:ascii="Times New Roman" w:hAnsi="Times New Roman"/>
          <w:spacing w:val="1"/>
          <w:sz w:val="28"/>
          <w:szCs w:val="28"/>
        </w:rPr>
        <w:t>р</w:t>
      </w:r>
      <w:r w:rsidRPr="005B0208">
        <w:rPr>
          <w:rFonts w:ascii="Times New Roman" w:hAnsi="Times New Roman"/>
          <w:spacing w:val="-1"/>
          <w:sz w:val="28"/>
          <w:szCs w:val="28"/>
        </w:rPr>
        <w:t>с</w:t>
      </w:r>
      <w:r w:rsidRPr="005B0208">
        <w:rPr>
          <w:rFonts w:ascii="Times New Roman" w:hAnsi="Times New Roman"/>
          <w:spacing w:val="1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вая</w:t>
      </w:r>
      <w:r w:rsidRPr="005B0208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работа</w:t>
      </w:r>
      <w:r w:rsidRPr="005B0208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п</w:t>
      </w:r>
      <w:r w:rsidRPr="005B0208">
        <w:rPr>
          <w:rFonts w:ascii="Times New Roman" w:hAnsi="Times New Roman"/>
          <w:sz w:val="28"/>
          <w:szCs w:val="28"/>
        </w:rPr>
        <w:t>р</w:t>
      </w:r>
      <w:r w:rsidRPr="005B0208">
        <w:rPr>
          <w:rFonts w:ascii="Times New Roman" w:hAnsi="Times New Roman"/>
          <w:spacing w:val="1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в</w:t>
      </w:r>
      <w:r w:rsidRPr="005B0208">
        <w:rPr>
          <w:rFonts w:ascii="Times New Roman" w:hAnsi="Times New Roman"/>
          <w:spacing w:val="-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р</w:t>
      </w:r>
      <w:r w:rsidRPr="005B0208">
        <w:rPr>
          <w:rFonts w:ascii="Times New Roman" w:hAnsi="Times New Roman"/>
          <w:spacing w:val="1"/>
          <w:sz w:val="28"/>
          <w:szCs w:val="28"/>
        </w:rPr>
        <w:t>яе</w:t>
      </w:r>
      <w:r w:rsidRPr="005B0208">
        <w:rPr>
          <w:rFonts w:ascii="Times New Roman" w:hAnsi="Times New Roman"/>
          <w:spacing w:val="-2"/>
          <w:sz w:val="28"/>
          <w:szCs w:val="28"/>
        </w:rPr>
        <w:t>т</w:t>
      </w:r>
      <w:r w:rsidRPr="005B0208">
        <w:rPr>
          <w:rFonts w:ascii="Times New Roman" w:hAnsi="Times New Roman"/>
          <w:sz w:val="28"/>
          <w:szCs w:val="28"/>
        </w:rPr>
        <w:t>ся</w:t>
      </w:r>
      <w:r w:rsidRPr="005B0208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на</w:t>
      </w:r>
      <w:r w:rsidRPr="005B0208">
        <w:rPr>
          <w:rFonts w:ascii="Times New Roman" w:hAnsi="Times New Roman"/>
          <w:spacing w:val="-3"/>
          <w:sz w:val="28"/>
          <w:szCs w:val="28"/>
        </w:rPr>
        <w:t>у</w:t>
      </w:r>
      <w:r w:rsidRPr="005B0208">
        <w:rPr>
          <w:rFonts w:ascii="Times New Roman" w:hAnsi="Times New Roman"/>
          <w:sz w:val="28"/>
          <w:szCs w:val="28"/>
        </w:rPr>
        <w:t>ч</w:t>
      </w:r>
      <w:r w:rsidRPr="005B0208">
        <w:rPr>
          <w:rFonts w:ascii="Times New Roman" w:hAnsi="Times New Roman"/>
          <w:spacing w:val="1"/>
          <w:sz w:val="28"/>
          <w:szCs w:val="28"/>
        </w:rPr>
        <w:t>н</w:t>
      </w:r>
      <w:r w:rsidRPr="005B0208">
        <w:rPr>
          <w:rFonts w:ascii="Times New Roman" w:hAnsi="Times New Roman"/>
          <w:spacing w:val="2"/>
          <w:sz w:val="28"/>
          <w:szCs w:val="28"/>
        </w:rPr>
        <w:t>ы</w:t>
      </w:r>
      <w:r w:rsidRPr="005B0208">
        <w:rPr>
          <w:rFonts w:ascii="Times New Roman" w:hAnsi="Times New Roman"/>
          <w:sz w:val="28"/>
          <w:szCs w:val="28"/>
        </w:rPr>
        <w:t>м</w:t>
      </w:r>
      <w:r w:rsidRPr="005B0208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2"/>
          <w:sz w:val="28"/>
          <w:szCs w:val="28"/>
        </w:rPr>
        <w:t>р</w:t>
      </w:r>
      <w:r w:rsidRPr="005B0208">
        <w:rPr>
          <w:rFonts w:ascii="Times New Roman" w:hAnsi="Times New Roman"/>
          <w:spacing w:val="-3"/>
          <w:sz w:val="28"/>
          <w:szCs w:val="28"/>
        </w:rPr>
        <w:t>у</w:t>
      </w:r>
      <w:r w:rsidRPr="005B0208">
        <w:rPr>
          <w:rFonts w:ascii="Times New Roman" w:hAnsi="Times New Roman"/>
          <w:sz w:val="28"/>
          <w:szCs w:val="28"/>
        </w:rPr>
        <w:t>к</w:t>
      </w:r>
      <w:r w:rsidRPr="005B0208">
        <w:rPr>
          <w:rFonts w:ascii="Times New Roman" w:hAnsi="Times New Roman"/>
          <w:spacing w:val="2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в</w:t>
      </w:r>
      <w:r w:rsidRPr="005B0208">
        <w:rPr>
          <w:rFonts w:ascii="Times New Roman" w:hAnsi="Times New Roman"/>
          <w:spacing w:val="1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д</w:t>
      </w:r>
      <w:r w:rsidRPr="005B0208">
        <w:rPr>
          <w:rFonts w:ascii="Times New Roman" w:hAnsi="Times New Roman"/>
          <w:spacing w:val="1"/>
          <w:sz w:val="28"/>
          <w:szCs w:val="28"/>
        </w:rPr>
        <w:t>и</w:t>
      </w:r>
      <w:r w:rsidRPr="005B0208">
        <w:rPr>
          <w:rFonts w:ascii="Times New Roman" w:hAnsi="Times New Roman"/>
          <w:sz w:val="28"/>
          <w:szCs w:val="28"/>
        </w:rPr>
        <w:t>т</w:t>
      </w:r>
      <w:r w:rsidRPr="005B0208">
        <w:rPr>
          <w:rFonts w:ascii="Times New Roman" w:hAnsi="Times New Roman"/>
          <w:spacing w:val="-1"/>
          <w:sz w:val="28"/>
          <w:szCs w:val="28"/>
        </w:rPr>
        <w:t>ел</w:t>
      </w:r>
      <w:r w:rsidRPr="005B0208">
        <w:rPr>
          <w:rFonts w:ascii="Times New Roman" w:hAnsi="Times New Roman"/>
          <w:sz w:val="28"/>
          <w:szCs w:val="28"/>
        </w:rPr>
        <w:t>ем.</w:t>
      </w:r>
      <w:r w:rsidRPr="005B0208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П</w:t>
      </w:r>
      <w:r w:rsidRPr="005B0208">
        <w:rPr>
          <w:rFonts w:ascii="Times New Roman" w:hAnsi="Times New Roman"/>
          <w:sz w:val="28"/>
          <w:szCs w:val="28"/>
        </w:rPr>
        <w:t>о</w:t>
      </w:r>
      <w:r w:rsidRPr="005B0208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2"/>
          <w:sz w:val="28"/>
          <w:szCs w:val="28"/>
        </w:rPr>
        <w:t>н</w:t>
      </w:r>
      <w:r w:rsidRPr="005B0208">
        <w:rPr>
          <w:rFonts w:ascii="Times New Roman" w:hAnsi="Times New Roman"/>
          <w:spacing w:val="-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й с</w:t>
      </w:r>
      <w:r w:rsidRPr="005B0208">
        <w:rPr>
          <w:rFonts w:ascii="Times New Roman" w:hAnsi="Times New Roman"/>
          <w:spacing w:val="2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ст</w:t>
      </w:r>
      <w:r w:rsidRPr="005B0208">
        <w:rPr>
          <w:rFonts w:ascii="Times New Roman" w:hAnsi="Times New Roman"/>
          <w:spacing w:val="1"/>
          <w:sz w:val="28"/>
          <w:szCs w:val="28"/>
        </w:rPr>
        <w:t>а</w:t>
      </w:r>
      <w:r w:rsidRPr="005B0208">
        <w:rPr>
          <w:rFonts w:ascii="Times New Roman" w:hAnsi="Times New Roman"/>
          <w:sz w:val="28"/>
          <w:szCs w:val="28"/>
        </w:rPr>
        <w:t>вл</w:t>
      </w:r>
      <w:r w:rsidRPr="005B0208">
        <w:rPr>
          <w:rFonts w:ascii="Times New Roman" w:hAnsi="Times New Roman"/>
          <w:spacing w:val="-2"/>
          <w:sz w:val="28"/>
          <w:szCs w:val="28"/>
        </w:rPr>
        <w:t>я</w:t>
      </w:r>
      <w:r w:rsidRPr="005B0208">
        <w:rPr>
          <w:rFonts w:ascii="Times New Roman" w:hAnsi="Times New Roman"/>
          <w:sz w:val="28"/>
          <w:szCs w:val="28"/>
        </w:rPr>
        <w:t>етс</w:t>
      </w:r>
      <w:r w:rsidRPr="005B0208">
        <w:rPr>
          <w:rFonts w:ascii="Times New Roman" w:hAnsi="Times New Roman"/>
          <w:spacing w:val="1"/>
          <w:sz w:val="28"/>
          <w:szCs w:val="28"/>
        </w:rPr>
        <w:t>я</w:t>
      </w:r>
      <w:r w:rsidRPr="005B0208">
        <w:rPr>
          <w:rFonts w:ascii="Times New Roman" w:hAnsi="Times New Roman"/>
          <w:spacing w:val="21"/>
          <w:sz w:val="28"/>
          <w:szCs w:val="28"/>
        </w:rPr>
        <w:t xml:space="preserve"> </w:t>
      </w:r>
      <w:r w:rsidR="005B0208">
        <w:rPr>
          <w:rFonts w:ascii="Times New Roman" w:hAnsi="Times New Roman"/>
          <w:spacing w:val="2"/>
          <w:sz w:val="28"/>
          <w:szCs w:val="28"/>
        </w:rPr>
        <w:t>рецензия</w:t>
      </w:r>
      <w:r w:rsidRPr="005B0208">
        <w:rPr>
          <w:rFonts w:ascii="Times New Roman" w:hAnsi="Times New Roman"/>
          <w:sz w:val="28"/>
          <w:szCs w:val="28"/>
        </w:rPr>
        <w:t>,</w:t>
      </w:r>
      <w:r w:rsidRPr="005B0208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в</w:t>
      </w:r>
      <w:r w:rsidRPr="005B0208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к</w:t>
      </w:r>
      <w:r w:rsidRPr="005B0208">
        <w:rPr>
          <w:rFonts w:ascii="Times New Roman" w:hAnsi="Times New Roman"/>
          <w:spacing w:val="2"/>
          <w:sz w:val="28"/>
          <w:szCs w:val="28"/>
        </w:rPr>
        <w:t>о</w:t>
      </w:r>
      <w:r w:rsidRPr="005B0208">
        <w:rPr>
          <w:rFonts w:ascii="Times New Roman" w:hAnsi="Times New Roman"/>
          <w:spacing w:val="-2"/>
          <w:sz w:val="28"/>
          <w:szCs w:val="28"/>
        </w:rPr>
        <w:t>т</w:t>
      </w:r>
      <w:r w:rsidRPr="005B0208">
        <w:rPr>
          <w:rFonts w:ascii="Times New Roman" w:hAnsi="Times New Roman"/>
          <w:spacing w:val="-1"/>
          <w:sz w:val="28"/>
          <w:szCs w:val="28"/>
        </w:rPr>
        <w:t>о</w:t>
      </w:r>
      <w:r w:rsidRPr="005B0208">
        <w:rPr>
          <w:rFonts w:ascii="Times New Roman" w:hAnsi="Times New Roman"/>
          <w:spacing w:val="1"/>
          <w:sz w:val="28"/>
          <w:szCs w:val="28"/>
        </w:rPr>
        <w:t>р</w:t>
      </w:r>
      <w:r w:rsidRPr="005B0208">
        <w:rPr>
          <w:rFonts w:ascii="Times New Roman" w:hAnsi="Times New Roman"/>
          <w:sz w:val="28"/>
          <w:szCs w:val="28"/>
        </w:rPr>
        <w:t>ый</w:t>
      </w:r>
      <w:r w:rsidRPr="005B0208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от</w:t>
      </w:r>
      <w:r w:rsidRPr="005B0208">
        <w:rPr>
          <w:rFonts w:ascii="Times New Roman" w:hAnsi="Times New Roman"/>
          <w:sz w:val="28"/>
          <w:szCs w:val="28"/>
        </w:rPr>
        <w:t>меч</w:t>
      </w:r>
      <w:r w:rsidRPr="005B0208">
        <w:rPr>
          <w:rFonts w:ascii="Times New Roman" w:hAnsi="Times New Roman"/>
          <w:spacing w:val="-2"/>
          <w:sz w:val="28"/>
          <w:szCs w:val="28"/>
        </w:rPr>
        <w:t>а</w:t>
      </w:r>
      <w:r w:rsidRPr="005B0208">
        <w:rPr>
          <w:rFonts w:ascii="Times New Roman" w:hAnsi="Times New Roman"/>
          <w:spacing w:val="-1"/>
          <w:sz w:val="28"/>
          <w:szCs w:val="28"/>
        </w:rPr>
        <w:t>ю</w:t>
      </w:r>
      <w:r w:rsidRPr="005B0208">
        <w:rPr>
          <w:rFonts w:ascii="Times New Roman" w:hAnsi="Times New Roman"/>
          <w:sz w:val="28"/>
          <w:szCs w:val="28"/>
        </w:rPr>
        <w:t>тся</w:t>
      </w:r>
      <w:r w:rsidRPr="005B0208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п</w:t>
      </w:r>
      <w:r w:rsidRPr="005B0208">
        <w:rPr>
          <w:rFonts w:ascii="Times New Roman" w:hAnsi="Times New Roman"/>
          <w:spacing w:val="1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лож</w:t>
      </w:r>
      <w:r w:rsidRPr="005B0208">
        <w:rPr>
          <w:rFonts w:ascii="Times New Roman" w:hAnsi="Times New Roman"/>
          <w:spacing w:val="1"/>
          <w:sz w:val="28"/>
          <w:szCs w:val="28"/>
        </w:rPr>
        <w:t>и</w:t>
      </w:r>
      <w:r w:rsidRPr="005B0208">
        <w:rPr>
          <w:rFonts w:ascii="Times New Roman" w:hAnsi="Times New Roman"/>
          <w:sz w:val="28"/>
          <w:szCs w:val="28"/>
        </w:rPr>
        <w:t>т</w:t>
      </w:r>
      <w:r w:rsidRPr="005B0208">
        <w:rPr>
          <w:rFonts w:ascii="Times New Roman" w:hAnsi="Times New Roman"/>
          <w:spacing w:val="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л</w:t>
      </w:r>
      <w:r w:rsidRPr="005B0208">
        <w:rPr>
          <w:rFonts w:ascii="Times New Roman" w:hAnsi="Times New Roman"/>
          <w:spacing w:val="-3"/>
          <w:sz w:val="28"/>
          <w:szCs w:val="28"/>
        </w:rPr>
        <w:t>ь</w:t>
      </w:r>
      <w:r w:rsidRPr="005B0208">
        <w:rPr>
          <w:rFonts w:ascii="Times New Roman" w:hAnsi="Times New Roman"/>
          <w:sz w:val="28"/>
          <w:szCs w:val="28"/>
        </w:rPr>
        <w:t>н</w:t>
      </w:r>
      <w:r w:rsidRPr="005B0208">
        <w:rPr>
          <w:rFonts w:ascii="Times New Roman" w:hAnsi="Times New Roman"/>
          <w:spacing w:val="1"/>
          <w:sz w:val="28"/>
          <w:szCs w:val="28"/>
        </w:rPr>
        <w:t>ы</w:t>
      </w:r>
      <w:r w:rsidRPr="005B0208">
        <w:rPr>
          <w:rFonts w:ascii="Times New Roman" w:hAnsi="Times New Roman"/>
          <w:sz w:val="28"/>
          <w:szCs w:val="28"/>
        </w:rPr>
        <w:t>е</w:t>
      </w:r>
      <w:r w:rsidRPr="005B0208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и</w:t>
      </w:r>
      <w:r w:rsidRPr="005B0208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2"/>
          <w:sz w:val="28"/>
          <w:szCs w:val="28"/>
        </w:rPr>
        <w:t>о</w:t>
      </w:r>
      <w:r w:rsidRPr="005B0208">
        <w:rPr>
          <w:rFonts w:ascii="Times New Roman" w:hAnsi="Times New Roman"/>
          <w:spacing w:val="-2"/>
          <w:sz w:val="28"/>
          <w:szCs w:val="28"/>
        </w:rPr>
        <w:t>т</w:t>
      </w:r>
      <w:r w:rsidRPr="005B0208">
        <w:rPr>
          <w:rFonts w:ascii="Times New Roman" w:hAnsi="Times New Roman"/>
          <w:spacing w:val="1"/>
          <w:sz w:val="28"/>
          <w:szCs w:val="28"/>
        </w:rPr>
        <w:t>р</w:t>
      </w:r>
      <w:r w:rsidRPr="005B0208">
        <w:rPr>
          <w:rFonts w:ascii="Times New Roman" w:hAnsi="Times New Roman"/>
          <w:sz w:val="28"/>
          <w:szCs w:val="28"/>
        </w:rPr>
        <w:t>иц</w:t>
      </w:r>
      <w:r w:rsidRPr="005B0208">
        <w:rPr>
          <w:rFonts w:ascii="Times New Roman" w:hAnsi="Times New Roman"/>
          <w:spacing w:val="1"/>
          <w:sz w:val="28"/>
          <w:szCs w:val="28"/>
        </w:rPr>
        <w:t>а</w:t>
      </w:r>
      <w:r w:rsidRPr="005B0208">
        <w:rPr>
          <w:rFonts w:ascii="Times New Roman" w:hAnsi="Times New Roman"/>
          <w:sz w:val="28"/>
          <w:szCs w:val="28"/>
        </w:rPr>
        <w:t>те</w:t>
      </w:r>
      <w:r w:rsidRPr="005B0208">
        <w:rPr>
          <w:rFonts w:ascii="Times New Roman" w:hAnsi="Times New Roman"/>
          <w:spacing w:val="1"/>
          <w:sz w:val="28"/>
          <w:szCs w:val="28"/>
        </w:rPr>
        <w:t>л</w:t>
      </w:r>
      <w:r w:rsidRPr="005B0208">
        <w:rPr>
          <w:rFonts w:ascii="Times New Roman" w:hAnsi="Times New Roman"/>
          <w:spacing w:val="-1"/>
          <w:sz w:val="28"/>
          <w:szCs w:val="28"/>
        </w:rPr>
        <w:t>ьны</w:t>
      </w:r>
      <w:r w:rsidRPr="005B0208">
        <w:rPr>
          <w:rFonts w:ascii="Times New Roman" w:hAnsi="Times New Roman"/>
          <w:sz w:val="28"/>
          <w:szCs w:val="28"/>
        </w:rPr>
        <w:t>е м</w:t>
      </w:r>
      <w:r w:rsidRPr="005B0208">
        <w:rPr>
          <w:rFonts w:ascii="Times New Roman" w:hAnsi="Times New Roman"/>
          <w:spacing w:val="2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м</w:t>
      </w:r>
      <w:r w:rsidRPr="005B0208">
        <w:rPr>
          <w:rFonts w:ascii="Times New Roman" w:hAnsi="Times New Roman"/>
          <w:spacing w:val="-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н</w:t>
      </w:r>
      <w:r w:rsidRPr="005B0208">
        <w:rPr>
          <w:rFonts w:ascii="Times New Roman" w:hAnsi="Times New Roman"/>
          <w:spacing w:val="1"/>
          <w:sz w:val="28"/>
          <w:szCs w:val="28"/>
        </w:rPr>
        <w:t>ты</w:t>
      </w:r>
      <w:r w:rsidRPr="005B0208">
        <w:rPr>
          <w:rFonts w:ascii="Times New Roman" w:hAnsi="Times New Roman"/>
          <w:sz w:val="28"/>
          <w:szCs w:val="28"/>
        </w:rPr>
        <w:t>.</w:t>
      </w:r>
      <w:r w:rsidRPr="005B0208">
        <w:rPr>
          <w:rFonts w:ascii="Times New Roman" w:hAnsi="Times New Roman"/>
          <w:spacing w:val="38"/>
          <w:sz w:val="28"/>
          <w:szCs w:val="28"/>
        </w:rPr>
        <w:t xml:space="preserve"> </w:t>
      </w:r>
      <w:r w:rsidR="005B0208">
        <w:rPr>
          <w:rFonts w:ascii="Times New Roman" w:hAnsi="Times New Roman"/>
          <w:sz w:val="28"/>
          <w:szCs w:val="28"/>
        </w:rPr>
        <w:t xml:space="preserve">По результатам проверки </w:t>
      </w:r>
      <w:r w:rsidRPr="005B0208">
        <w:rPr>
          <w:rFonts w:ascii="Times New Roman" w:hAnsi="Times New Roman"/>
          <w:spacing w:val="1"/>
          <w:sz w:val="28"/>
          <w:szCs w:val="28"/>
        </w:rPr>
        <w:t>к</w:t>
      </w:r>
      <w:r w:rsidRPr="005B0208">
        <w:rPr>
          <w:rFonts w:ascii="Times New Roman" w:hAnsi="Times New Roman"/>
          <w:spacing w:val="-3"/>
          <w:sz w:val="28"/>
          <w:szCs w:val="28"/>
        </w:rPr>
        <w:t>у</w:t>
      </w:r>
      <w:r w:rsidRPr="005B0208">
        <w:rPr>
          <w:rFonts w:ascii="Times New Roman" w:hAnsi="Times New Roman"/>
          <w:spacing w:val="1"/>
          <w:sz w:val="28"/>
          <w:szCs w:val="28"/>
        </w:rPr>
        <w:t>рсов</w:t>
      </w:r>
      <w:r w:rsidRPr="005B0208">
        <w:rPr>
          <w:rFonts w:ascii="Times New Roman" w:hAnsi="Times New Roman"/>
          <w:sz w:val="28"/>
          <w:szCs w:val="28"/>
        </w:rPr>
        <w:t>ая</w:t>
      </w:r>
      <w:r w:rsidRPr="005B0208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р</w:t>
      </w:r>
      <w:r w:rsidRPr="005B0208">
        <w:rPr>
          <w:rFonts w:ascii="Times New Roman" w:hAnsi="Times New Roman"/>
          <w:sz w:val="28"/>
          <w:szCs w:val="28"/>
        </w:rPr>
        <w:t>а</w:t>
      </w:r>
      <w:r w:rsidRPr="005B0208">
        <w:rPr>
          <w:rFonts w:ascii="Times New Roman" w:hAnsi="Times New Roman"/>
          <w:spacing w:val="-1"/>
          <w:sz w:val="28"/>
          <w:szCs w:val="28"/>
        </w:rPr>
        <w:t>б</w:t>
      </w:r>
      <w:r w:rsidRPr="005B0208">
        <w:rPr>
          <w:rFonts w:ascii="Times New Roman" w:hAnsi="Times New Roman"/>
          <w:spacing w:val="1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та</w:t>
      </w:r>
      <w:r w:rsidRPr="005B0208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л</w:t>
      </w:r>
      <w:r w:rsidRPr="005B0208">
        <w:rPr>
          <w:rFonts w:ascii="Times New Roman" w:hAnsi="Times New Roman"/>
          <w:spacing w:val="-1"/>
          <w:sz w:val="28"/>
          <w:szCs w:val="28"/>
        </w:rPr>
        <w:t>иб</w:t>
      </w:r>
      <w:r w:rsidRPr="005B0208">
        <w:rPr>
          <w:rFonts w:ascii="Times New Roman" w:hAnsi="Times New Roman"/>
          <w:sz w:val="28"/>
          <w:szCs w:val="28"/>
        </w:rPr>
        <w:t xml:space="preserve">о </w:t>
      </w:r>
      <w:r w:rsidRPr="005B0208">
        <w:rPr>
          <w:rFonts w:ascii="Times New Roman" w:hAnsi="Times New Roman"/>
          <w:spacing w:val="1"/>
          <w:sz w:val="28"/>
          <w:szCs w:val="28"/>
        </w:rPr>
        <w:t>д</w:t>
      </w:r>
      <w:r w:rsidRPr="005B0208">
        <w:rPr>
          <w:rFonts w:ascii="Times New Roman" w:hAnsi="Times New Roman"/>
          <w:sz w:val="28"/>
          <w:szCs w:val="28"/>
        </w:rPr>
        <w:t>о</w:t>
      </w:r>
      <w:r w:rsidRPr="005B0208">
        <w:rPr>
          <w:rFonts w:ascii="Times New Roman" w:hAnsi="Times New Roman"/>
          <w:spacing w:val="1"/>
          <w:sz w:val="28"/>
          <w:szCs w:val="28"/>
        </w:rPr>
        <w:t>п</w:t>
      </w:r>
      <w:r w:rsidRPr="005B0208">
        <w:rPr>
          <w:rFonts w:ascii="Times New Roman" w:hAnsi="Times New Roman"/>
          <w:spacing w:val="-3"/>
          <w:sz w:val="28"/>
          <w:szCs w:val="28"/>
        </w:rPr>
        <w:t>у</w:t>
      </w:r>
      <w:r w:rsidRPr="005B0208">
        <w:rPr>
          <w:rFonts w:ascii="Times New Roman" w:hAnsi="Times New Roman"/>
          <w:sz w:val="28"/>
          <w:szCs w:val="28"/>
        </w:rPr>
        <w:t>с</w:t>
      </w:r>
      <w:r w:rsidRPr="005B0208">
        <w:rPr>
          <w:rFonts w:ascii="Times New Roman" w:hAnsi="Times New Roman"/>
          <w:spacing w:val="1"/>
          <w:sz w:val="28"/>
          <w:szCs w:val="28"/>
        </w:rPr>
        <w:t>к</w:t>
      </w:r>
      <w:r w:rsidRPr="005B0208">
        <w:rPr>
          <w:rFonts w:ascii="Times New Roman" w:hAnsi="Times New Roman"/>
          <w:sz w:val="28"/>
          <w:szCs w:val="28"/>
        </w:rPr>
        <w:t>а</w:t>
      </w:r>
      <w:r w:rsidRPr="005B0208">
        <w:rPr>
          <w:rFonts w:ascii="Times New Roman" w:hAnsi="Times New Roman"/>
          <w:spacing w:val="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тся</w:t>
      </w:r>
      <w:r w:rsidRPr="005B0208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к</w:t>
      </w:r>
      <w:r w:rsidRPr="005B0208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за</w:t>
      </w:r>
      <w:r w:rsidRPr="005B0208">
        <w:rPr>
          <w:rFonts w:ascii="Times New Roman" w:hAnsi="Times New Roman"/>
          <w:spacing w:val="-1"/>
          <w:sz w:val="28"/>
          <w:szCs w:val="28"/>
        </w:rPr>
        <w:t>щи</w:t>
      </w:r>
      <w:r w:rsidRPr="005B0208">
        <w:rPr>
          <w:rFonts w:ascii="Times New Roman" w:hAnsi="Times New Roman"/>
          <w:sz w:val="28"/>
          <w:szCs w:val="28"/>
        </w:rPr>
        <w:t>те,</w:t>
      </w:r>
      <w:r w:rsidRPr="005B0208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л</w:t>
      </w:r>
      <w:r w:rsidRPr="005B0208">
        <w:rPr>
          <w:rFonts w:ascii="Times New Roman" w:hAnsi="Times New Roman"/>
          <w:sz w:val="28"/>
          <w:szCs w:val="28"/>
        </w:rPr>
        <w:t>ибо</w:t>
      </w:r>
      <w:r w:rsidRPr="005B0208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не</w:t>
      </w:r>
      <w:r w:rsidRPr="005B0208">
        <w:rPr>
          <w:rFonts w:ascii="Times New Roman" w:hAnsi="Times New Roman"/>
          <w:spacing w:val="43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д</w:t>
      </w:r>
      <w:r w:rsidRPr="005B0208">
        <w:rPr>
          <w:rFonts w:ascii="Times New Roman" w:hAnsi="Times New Roman"/>
          <w:sz w:val="28"/>
          <w:szCs w:val="28"/>
        </w:rPr>
        <w:t>о</w:t>
      </w:r>
      <w:r w:rsidRPr="005B0208">
        <w:rPr>
          <w:rFonts w:ascii="Times New Roman" w:hAnsi="Times New Roman"/>
          <w:spacing w:val="1"/>
          <w:sz w:val="28"/>
          <w:szCs w:val="28"/>
        </w:rPr>
        <w:t>п</w:t>
      </w:r>
      <w:r w:rsidRPr="005B0208">
        <w:rPr>
          <w:rFonts w:ascii="Times New Roman" w:hAnsi="Times New Roman"/>
          <w:spacing w:val="-3"/>
          <w:sz w:val="28"/>
          <w:szCs w:val="28"/>
        </w:rPr>
        <w:t>у</w:t>
      </w:r>
      <w:r w:rsidRPr="005B0208">
        <w:rPr>
          <w:rFonts w:ascii="Times New Roman" w:hAnsi="Times New Roman"/>
          <w:sz w:val="28"/>
          <w:szCs w:val="28"/>
        </w:rPr>
        <w:t>с</w:t>
      </w:r>
      <w:r w:rsidRPr="005B0208">
        <w:rPr>
          <w:rFonts w:ascii="Times New Roman" w:hAnsi="Times New Roman"/>
          <w:spacing w:val="1"/>
          <w:sz w:val="28"/>
          <w:szCs w:val="28"/>
        </w:rPr>
        <w:t>к</w:t>
      </w:r>
      <w:r w:rsidRPr="005B0208">
        <w:rPr>
          <w:rFonts w:ascii="Times New Roman" w:hAnsi="Times New Roman"/>
          <w:sz w:val="28"/>
          <w:szCs w:val="28"/>
        </w:rPr>
        <w:t>а</w:t>
      </w:r>
      <w:r w:rsidRPr="005B0208">
        <w:rPr>
          <w:rFonts w:ascii="Times New Roman" w:hAnsi="Times New Roman"/>
          <w:spacing w:val="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тся</w:t>
      </w:r>
      <w:r w:rsidRPr="005B0208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к</w:t>
      </w:r>
      <w:r w:rsidRPr="005B0208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за</w:t>
      </w:r>
      <w:r w:rsidRPr="005B0208">
        <w:rPr>
          <w:rFonts w:ascii="Times New Roman" w:hAnsi="Times New Roman"/>
          <w:spacing w:val="-1"/>
          <w:sz w:val="28"/>
          <w:szCs w:val="28"/>
        </w:rPr>
        <w:t>щ</w:t>
      </w:r>
      <w:r w:rsidRPr="005B0208">
        <w:rPr>
          <w:rFonts w:ascii="Times New Roman" w:hAnsi="Times New Roman"/>
          <w:spacing w:val="1"/>
          <w:sz w:val="28"/>
          <w:szCs w:val="28"/>
        </w:rPr>
        <w:t>и</w:t>
      </w:r>
      <w:r w:rsidRPr="005B0208">
        <w:rPr>
          <w:rFonts w:ascii="Times New Roman" w:hAnsi="Times New Roman"/>
          <w:sz w:val="28"/>
          <w:szCs w:val="28"/>
        </w:rPr>
        <w:t>те,</w:t>
      </w:r>
      <w:r w:rsidRPr="005B0208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т.е.</w:t>
      </w:r>
      <w:r w:rsidRPr="005B0208">
        <w:rPr>
          <w:rFonts w:ascii="Times New Roman" w:hAnsi="Times New Roman"/>
          <w:spacing w:val="42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2"/>
          <w:sz w:val="28"/>
          <w:szCs w:val="28"/>
        </w:rPr>
        <w:t>р</w:t>
      </w:r>
      <w:r w:rsidRPr="005B0208">
        <w:rPr>
          <w:rFonts w:ascii="Times New Roman" w:hAnsi="Times New Roman"/>
          <w:spacing w:val="-1"/>
          <w:sz w:val="28"/>
          <w:szCs w:val="28"/>
        </w:rPr>
        <w:t>а</w:t>
      </w:r>
      <w:r w:rsidRPr="005B0208">
        <w:rPr>
          <w:rFonts w:ascii="Times New Roman" w:hAnsi="Times New Roman"/>
          <w:spacing w:val="1"/>
          <w:sz w:val="28"/>
          <w:szCs w:val="28"/>
        </w:rPr>
        <w:t>бо</w:t>
      </w:r>
      <w:r w:rsidRPr="005B0208">
        <w:rPr>
          <w:rFonts w:ascii="Times New Roman" w:hAnsi="Times New Roman"/>
          <w:spacing w:val="-1"/>
          <w:sz w:val="28"/>
          <w:szCs w:val="28"/>
        </w:rPr>
        <w:t>т</w:t>
      </w:r>
      <w:r w:rsidRPr="005B0208">
        <w:rPr>
          <w:rFonts w:ascii="Times New Roman" w:hAnsi="Times New Roman"/>
          <w:sz w:val="28"/>
          <w:szCs w:val="28"/>
        </w:rPr>
        <w:t>а</w:t>
      </w:r>
      <w:r w:rsidRPr="005B0208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п</w:t>
      </w:r>
      <w:r w:rsidRPr="005B0208">
        <w:rPr>
          <w:rFonts w:ascii="Times New Roman" w:hAnsi="Times New Roman"/>
          <w:spacing w:val="-1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д</w:t>
      </w:r>
      <w:r w:rsidRPr="005B0208">
        <w:rPr>
          <w:rFonts w:ascii="Times New Roman" w:hAnsi="Times New Roman"/>
          <w:spacing w:val="1"/>
          <w:sz w:val="28"/>
          <w:szCs w:val="28"/>
        </w:rPr>
        <w:t>л</w:t>
      </w:r>
      <w:r w:rsidRPr="005B0208">
        <w:rPr>
          <w:rFonts w:ascii="Times New Roman" w:hAnsi="Times New Roman"/>
          <w:sz w:val="28"/>
          <w:szCs w:val="28"/>
        </w:rPr>
        <w:t>е</w:t>
      </w:r>
      <w:r w:rsidRPr="005B0208">
        <w:rPr>
          <w:rFonts w:ascii="Times New Roman" w:hAnsi="Times New Roman"/>
          <w:spacing w:val="-1"/>
          <w:sz w:val="28"/>
          <w:szCs w:val="28"/>
        </w:rPr>
        <w:t>ж</w:t>
      </w:r>
      <w:r w:rsidRPr="005B0208">
        <w:rPr>
          <w:rFonts w:ascii="Times New Roman" w:hAnsi="Times New Roman"/>
          <w:sz w:val="28"/>
          <w:szCs w:val="28"/>
        </w:rPr>
        <w:t>и</w:t>
      </w:r>
      <w:r w:rsidRPr="005B0208">
        <w:rPr>
          <w:rFonts w:ascii="Times New Roman" w:hAnsi="Times New Roman"/>
          <w:spacing w:val="1"/>
          <w:sz w:val="28"/>
          <w:szCs w:val="28"/>
        </w:rPr>
        <w:t>т</w:t>
      </w:r>
      <w:r w:rsidRPr="005B0208">
        <w:rPr>
          <w:rFonts w:ascii="Times New Roman" w:hAnsi="Times New Roman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да</w:t>
      </w:r>
      <w:r w:rsidRPr="005B0208">
        <w:rPr>
          <w:rFonts w:ascii="Times New Roman" w:hAnsi="Times New Roman"/>
          <w:sz w:val="28"/>
          <w:szCs w:val="28"/>
        </w:rPr>
        <w:t>льн</w:t>
      </w:r>
      <w:r w:rsidRPr="005B0208">
        <w:rPr>
          <w:rFonts w:ascii="Times New Roman" w:hAnsi="Times New Roman"/>
          <w:spacing w:val="-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й</w:t>
      </w:r>
      <w:r w:rsidRPr="005B0208">
        <w:rPr>
          <w:rFonts w:ascii="Times New Roman" w:hAnsi="Times New Roman"/>
          <w:spacing w:val="1"/>
          <w:sz w:val="28"/>
          <w:szCs w:val="28"/>
        </w:rPr>
        <w:t>ш</w:t>
      </w:r>
      <w:r w:rsidRPr="005B0208">
        <w:rPr>
          <w:rFonts w:ascii="Times New Roman" w:hAnsi="Times New Roman"/>
          <w:spacing w:val="-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й до</w:t>
      </w:r>
      <w:r w:rsidRPr="005B0208">
        <w:rPr>
          <w:rFonts w:ascii="Times New Roman" w:hAnsi="Times New Roman"/>
          <w:spacing w:val="1"/>
          <w:sz w:val="28"/>
          <w:szCs w:val="28"/>
        </w:rPr>
        <w:t>р</w:t>
      </w:r>
      <w:r w:rsidRPr="005B0208">
        <w:rPr>
          <w:rFonts w:ascii="Times New Roman" w:hAnsi="Times New Roman"/>
          <w:sz w:val="28"/>
          <w:szCs w:val="28"/>
        </w:rPr>
        <w:t>а</w:t>
      </w:r>
      <w:r w:rsidRPr="005B0208">
        <w:rPr>
          <w:rFonts w:ascii="Times New Roman" w:hAnsi="Times New Roman"/>
          <w:spacing w:val="-1"/>
          <w:sz w:val="28"/>
          <w:szCs w:val="28"/>
        </w:rPr>
        <w:t>б</w:t>
      </w:r>
      <w:r w:rsidRPr="005B0208">
        <w:rPr>
          <w:rFonts w:ascii="Times New Roman" w:hAnsi="Times New Roman"/>
          <w:sz w:val="28"/>
          <w:szCs w:val="28"/>
        </w:rPr>
        <w:t>отке</w:t>
      </w:r>
      <w:r w:rsidRPr="00A80C75">
        <w:rPr>
          <w:rFonts w:ascii="Times New Roman" w:hAnsi="Times New Roman"/>
          <w:sz w:val="28"/>
          <w:szCs w:val="28"/>
        </w:rPr>
        <w:t xml:space="preserve"> с 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ом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ых за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ани</w:t>
      </w:r>
      <w:r w:rsidRPr="00A80C75">
        <w:rPr>
          <w:rFonts w:ascii="Times New Roman" w:hAnsi="Times New Roman"/>
          <w:spacing w:val="1"/>
          <w:sz w:val="28"/>
          <w:szCs w:val="28"/>
        </w:rPr>
        <w:t>й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преп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давателя.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сов</w:t>
      </w:r>
      <w:r w:rsidRPr="00A80C75">
        <w:rPr>
          <w:rFonts w:ascii="Times New Roman" w:hAnsi="Times New Roman"/>
          <w:sz w:val="28"/>
          <w:szCs w:val="28"/>
        </w:rPr>
        <w:t>ая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та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оп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ск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ся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ащите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оз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щ</w:t>
      </w:r>
      <w:r w:rsidRPr="00A80C75">
        <w:rPr>
          <w:rFonts w:ascii="Times New Roman" w:hAnsi="Times New Roman"/>
          <w:sz w:val="28"/>
          <w:szCs w:val="28"/>
        </w:rPr>
        <w:t>ает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я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ли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ё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ер</w:t>
      </w:r>
      <w:r w:rsidRPr="00A80C75">
        <w:rPr>
          <w:rFonts w:ascii="Times New Roman" w:hAnsi="Times New Roman"/>
          <w:sz w:val="28"/>
          <w:szCs w:val="28"/>
        </w:rPr>
        <w:t>жан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не</w:t>
      </w:r>
      <w:r w:rsidRPr="00A80C7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аскрыва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му</w:t>
      </w:r>
      <w:r w:rsidRPr="00A80C7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ис</w:t>
      </w:r>
      <w:r w:rsidRPr="00A80C75">
        <w:rPr>
          <w:rFonts w:ascii="Times New Roman" w:hAnsi="Times New Roman"/>
          <w:sz w:val="28"/>
          <w:szCs w:val="28"/>
        </w:rPr>
        <w:t>сл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ан</w:t>
      </w:r>
      <w:r w:rsidRPr="00A80C75">
        <w:rPr>
          <w:rFonts w:ascii="Times New Roman" w:hAnsi="Times New Roman"/>
          <w:sz w:val="28"/>
          <w:szCs w:val="28"/>
        </w:rPr>
        <w:t>ия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не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я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оста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оч</w:t>
      </w:r>
      <w:r w:rsidRPr="00A80C75">
        <w:rPr>
          <w:rFonts w:ascii="Times New Roman" w:hAnsi="Times New Roman"/>
          <w:spacing w:val="-1"/>
          <w:sz w:val="28"/>
          <w:szCs w:val="28"/>
        </w:rPr>
        <w:t>но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ят</w:t>
      </w:r>
      <w:r w:rsidRPr="00A80C75">
        <w:rPr>
          <w:rFonts w:ascii="Times New Roman" w:hAnsi="Times New Roman"/>
          <w:sz w:val="28"/>
          <w:szCs w:val="28"/>
        </w:rPr>
        <w:t>ель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е.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вт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ная</w:t>
      </w:r>
      <w:r w:rsidRPr="00A80C75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со</w:t>
      </w:r>
      <w:r w:rsidRPr="00A80C75">
        <w:rPr>
          <w:rFonts w:ascii="Times New Roman" w:hAnsi="Times New Roman"/>
          <w:sz w:val="28"/>
          <w:szCs w:val="28"/>
        </w:rPr>
        <w:t>вая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та</w:t>
      </w:r>
      <w:r w:rsidRPr="00A80C75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ни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ль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яе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ся</w:t>
      </w:r>
      <w:r w:rsidRPr="00A80C75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пр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ава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елем</w:t>
      </w:r>
      <w:r w:rsidRPr="00A80C75">
        <w:rPr>
          <w:rFonts w:ascii="Times New Roman" w:hAnsi="Times New Roman"/>
          <w:spacing w:val="1"/>
          <w:sz w:val="28"/>
          <w:szCs w:val="28"/>
        </w:rPr>
        <w:t>,</w:t>
      </w:r>
      <w:r w:rsidRPr="00A80C75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иты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ает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я</w:t>
      </w:r>
      <w:r w:rsidRPr="00A80C75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нь</w:t>
      </w:r>
      <w:r w:rsidRPr="00A80C75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 ст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ент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ны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ям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Е</w:t>
      </w:r>
      <w:r w:rsidRPr="00A80C75">
        <w:rPr>
          <w:rFonts w:ascii="Times New Roman" w:hAnsi="Times New Roman"/>
          <w:sz w:val="28"/>
          <w:szCs w:val="28"/>
        </w:rPr>
        <w:t>сли</w:t>
      </w:r>
      <w:r w:rsidRPr="00A80C75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стат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не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авл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ы,</w:t>
      </w:r>
      <w:r w:rsidRPr="00A80C75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вая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а в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вь возв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pacing w:val="-1"/>
          <w:sz w:val="28"/>
          <w:szCs w:val="28"/>
        </w:rPr>
        <w:t>щ</w:t>
      </w:r>
      <w:r w:rsidRPr="00A80C75">
        <w:rPr>
          <w:rFonts w:ascii="Times New Roman" w:hAnsi="Times New Roman"/>
          <w:sz w:val="28"/>
          <w:szCs w:val="28"/>
        </w:rPr>
        <w:t>аетс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 xml:space="preserve"> с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у</w:t>
      </w:r>
      <w:r w:rsidRPr="00A80C75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 xml:space="preserve">на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вто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ю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рабо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Если</w:t>
      </w:r>
      <w:r w:rsidRPr="00A80C75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рсов</w:t>
      </w:r>
      <w:r w:rsidRPr="00A80C75">
        <w:rPr>
          <w:rFonts w:ascii="Times New Roman" w:hAnsi="Times New Roman"/>
          <w:sz w:val="28"/>
          <w:szCs w:val="28"/>
        </w:rPr>
        <w:t>ая</w:t>
      </w:r>
      <w:r w:rsidRPr="00A80C75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або</w:t>
      </w:r>
      <w:r w:rsidRPr="00A80C75">
        <w:rPr>
          <w:rFonts w:ascii="Times New Roman" w:hAnsi="Times New Roman"/>
          <w:sz w:val="28"/>
          <w:szCs w:val="28"/>
        </w:rPr>
        <w:t>та</w:t>
      </w:r>
      <w:r w:rsidRPr="00A80C75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ол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ла</w:t>
      </w:r>
      <w:r w:rsidRPr="00A80C75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оп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ск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1"/>
          <w:sz w:val="28"/>
          <w:szCs w:val="28"/>
        </w:rPr>
        <w:t>щи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до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ж</w:t>
      </w:r>
      <w:r w:rsidRPr="00A80C75">
        <w:rPr>
          <w:rFonts w:ascii="Times New Roman" w:hAnsi="Times New Roman"/>
          <w:sz w:val="28"/>
          <w:szCs w:val="28"/>
        </w:rPr>
        <w:t>на</w:t>
      </w:r>
      <w:r w:rsidRPr="00A80C75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 xml:space="preserve">ь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 xml:space="preserve"> 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ль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ой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 xml:space="preserve">ме, 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то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 она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 xml:space="preserve">ла 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ып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на вп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19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Пр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од</w:t>
      </w:r>
      <w:r w:rsidRPr="00A80C75">
        <w:rPr>
          <w:rFonts w:ascii="Times New Roman" w:hAnsi="Times New Roman"/>
          <w:spacing w:val="-1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вк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4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ащ</w:t>
      </w:r>
      <w:r w:rsidRPr="00A80C75">
        <w:rPr>
          <w:rFonts w:ascii="Times New Roman" w:hAnsi="Times New Roman"/>
          <w:spacing w:val="1"/>
          <w:sz w:val="28"/>
          <w:szCs w:val="28"/>
        </w:rPr>
        <w:t>ит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рсо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й</w:t>
      </w:r>
      <w:r w:rsidRPr="00A80C75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ж</w:t>
      </w:r>
      <w:r w:rsidRPr="00A80C75">
        <w:rPr>
          <w:rFonts w:ascii="Times New Roman" w:hAnsi="Times New Roman"/>
          <w:sz w:val="28"/>
          <w:szCs w:val="28"/>
        </w:rPr>
        <w:t>ен</w:t>
      </w:r>
      <w:r w:rsidRPr="00A80C75">
        <w:rPr>
          <w:rFonts w:ascii="Times New Roman" w:hAnsi="Times New Roman"/>
          <w:spacing w:val="4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ть</w:t>
      </w:r>
      <w:r w:rsidRPr="00A80C75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но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ные</w:t>
      </w:r>
      <w:r w:rsidRPr="00A80C75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ж</w:t>
      </w:r>
      <w:r w:rsidRPr="00A80C75">
        <w:rPr>
          <w:rFonts w:ascii="Times New Roman" w:hAnsi="Times New Roman"/>
          <w:spacing w:val="-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ы,</w:t>
      </w:r>
      <w:r w:rsidRPr="00A80C75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ыя</w:t>
      </w:r>
      <w:r w:rsidRPr="00A80C75">
        <w:rPr>
          <w:rFonts w:ascii="Times New Roman" w:hAnsi="Times New Roman"/>
          <w:sz w:val="28"/>
          <w:szCs w:val="28"/>
        </w:rPr>
        <w:t>вл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нн</w:t>
      </w:r>
      <w:r w:rsidRPr="00A80C75">
        <w:rPr>
          <w:rFonts w:ascii="Times New Roman" w:hAnsi="Times New Roman"/>
          <w:spacing w:val="-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обл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мы</w:t>
      </w:r>
      <w:r w:rsidRPr="00A80C75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пр</w:t>
      </w:r>
      <w:r w:rsidRPr="00A80C75">
        <w:rPr>
          <w:rFonts w:ascii="Times New Roman" w:hAnsi="Times New Roman"/>
          <w:spacing w:val="1"/>
          <w:sz w:val="28"/>
          <w:szCs w:val="28"/>
        </w:rPr>
        <w:t>ия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по</w:t>
      </w:r>
      <w:r w:rsidRPr="00A80C75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х</w:t>
      </w:r>
      <w:r w:rsidRPr="00A80C75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не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ю,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пек</w:t>
      </w:r>
      <w:r w:rsidRPr="00A80C75">
        <w:rPr>
          <w:rFonts w:ascii="Times New Roman" w:hAnsi="Times New Roman"/>
          <w:spacing w:val="-1"/>
          <w:sz w:val="28"/>
          <w:szCs w:val="28"/>
        </w:rPr>
        <w:t>ти</w:t>
      </w:r>
      <w:r w:rsidR="005C6704">
        <w:rPr>
          <w:rFonts w:ascii="Times New Roman" w:hAnsi="Times New Roman"/>
          <w:sz w:val="28"/>
          <w:szCs w:val="28"/>
        </w:rPr>
        <w:t>вы развития.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17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i/>
          <w:iCs/>
          <w:sz w:val="28"/>
          <w:szCs w:val="28"/>
        </w:rPr>
        <w:t>Не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</w:rPr>
        <w:t>д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</w:rPr>
        <w:t>пуск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</w:rPr>
        <w:t>ется</w:t>
      </w:r>
      <w:r w:rsidRPr="00A80C7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</w:rPr>
        <w:t>за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щи</w:t>
      </w:r>
      <w:r w:rsidRPr="00A80C75">
        <w:rPr>
          <w:rFonts w:ascii="Times New Roman" w:hAnsi="Times New Roman"/>
          <w:i/>
          <w:iCs/>
          <w:sz w:val="28"/>
          <w:szCs w:val="28"/>
        </w:rPr>
        <w:t>те</w:t>
      </w:r>
      <w:r w:rsidRPr="00A80C7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i/>
          <w:iCs/>
          <w:sz w:val="28"/>
          <w:szCs w:val="28"/>
        </w:rPr>
        <w:t>ари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</w:rPr>
        <w:t>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i/>
          <w:iCs/>
          <w:sz w:val="28"/>
          <w:szCs w:val="28"/>
        </w:rPr>
        <w:t>ы</w:t>
      </w:r>
      <w:r w:rsidRPr="00A80C75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у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</w:rPr>
        <w:t>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i/>
          <w:iCs/>
          <w:sz w:val="28"/>
          <w:szCs w:val="28"/>
        </w:rPr>
        <w:t>х</w:t>
      </w:r>
      <w:r w:rsidRPr="00A80C7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</w:rPr>
        <w:t>аб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</w:rPr>
        <w:t>т,</w:t>
      </w:r>
      <w:r w:rsidRPr="00A80C7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на</w:t>
      </w:r>
      <w:r w:rsidRPr="00A80C75">
        <w:rPr>
          <w:rFonts w:ascii="Times New Roman" w:hAnsi="Times New Roman"/>
          <w:i/>
          <w:iCs/>
          <w:sz w:val="28"/>
          <w:szCs w:val="28"/>
        </w:rPr>
        <w:t>й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д</w:t>
      </w:r>
      <w:r w:rsidRPr="00A80C75">
        <w:rPr>
          <w:rFonts w:ascii="Times New Roman" w:hAnsi="Times New Roman"/>
          <w:i/>
          <w:iCs/>
          <w:sz w:val="28"/>
          <w:szCs w:val="28"/>
        </w:rPr>
        <w:t>енные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</w:rPr>
        <w:t>в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</w:rPr>
        <w:t>н-те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</w:rPr>
        <w:t>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</w:rPr>
        <w:t>те,</w:t>
      </w:r>
      <w:r w:rsidRPr="00A80C7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i/>
          <w:iCs/>
          <w:sz w:val="28"/>
          <w:szCs w:val="28"/>
        </w:rPr>
        <w:t>и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</w:rPr>
        <w:t>ов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</w:rPr>
        <w:t>нные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i/>
          <w:iCs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</w:rPr>
        <w:t>анты</w:t>
      </w:r>
      <w:r w:rsidRPr="00A80C7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</w:rPr>
        <w:t>у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</w:rPr>
        <w:t>бн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</w:rPr>
        <w:t>ков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</w:rPr>
        <w:t>и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у</w:t>
      </w:r>
      <w:r w:rsidRPr="00A80C75">
        <w:rPr>
          <w:rFonts w:ascii="Times New Roman" w:hAnsi="Times New Roman"/>
          <w:i/>
          <w:iCs/>
          <w:sz w:val="28"/>
          <w:szCs w:val="28"/>
        </w:rPr>
        <w:t>ч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еб</w:t>
      </w:r>
      <w:r w:rsidRPr="00A80C75">
        <w:rPr>
          <w:rFonts w:ascii="Times New Roman" w:hAnsi="Times New Roman"/>
          <w:i/>
          <w:iCs/>
          <w:sz w:val="28"/>
          <w:szCs w:val="28"/>
        </w:rPr>
        <w:t>н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</w:rPr>
        <w:t>ы</w:t>
      </w:r>
      <w:r w:rsidRPr="00A80C75">
        <w:rPr>
          <w:rFonts w:ascii="Times New Roman" w:hAnsi="Times New Roman"/>
          <w:i/>
          <w:iCs/>
          <w:sz w:val="28"/>
          <w:szCs w:val="28"/>
        </w:rPr>
        <w:t>х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</w:rPr>
        <w:t>п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i/>
          <w:iCs/>
          <w:sz w:val="28"/>
          <w:szCs w:val="28"/>
        </w:rPr>
        <w:t>оби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</w:rPr>
        <w:t>й</w:t>
      </w:r>
      <w:r w:rsidRPr="00A80C75">
        <w:rPr>
          <w:rFonts w:ascii="Times New Roman" w:hAnsi="Times New Roman"/>
          <w:i/>
          <w:iCs/>
          <w:sz w:val="28"/>
          <w:szCs w:val="28"/>
        </w:rPr>
        <w:t>,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</w:rPr>
        <w:t>т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</w:rPr>
        <w:t>к</w:t>
      </w:r>
      <w:r w:rsidRPr="00A80C75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</w:rPr>
        <w:t>же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i/>
          <w:iCs/>
          <w:sz w:val="28"/>
          <w:szCs w:val="28"/>
        </w:rPr>
        <w:t>оп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</w:rPr>
        <w:t>н</w:t>
      </w:r>
      <w:r w:rsidRPr="00A80C75">
        <w:rPr>
          <w:rFonts w:ascii="Times New Roman" w:hAnsi="Times New Roman"/>
          <w:i/>
          <w:iCs/>
          <w:sz w:val="28"/>
          <w:szCs w:val="28"/>
        </w:rPr>
        <w:t>ее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</w:rPr>
        <w:t>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i/>
          <w:iCs/>
          <w:sz w:val="28"/>
          <w:szCs w:val="28"/>
        </w:rPr>
        <w:t>и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i/>
          <w:iCs/>
          <w:sz w:val="28"/>
          <w:szCs w:val="28"/>
        </w:rPr>
        <w:t>анных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</w:rPr>
        <w:t>студе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i/>
          <w:iCs/>
          <w:sz w:val="28"/>
          <w:szCs w:val="28"/>
        </w:rPr>
        <w:t>чес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i/>
          <w:iCs/>
          <w:sz w:val="28"/>
          <w:szCs w:val="28"/>
        </w:rPr>
        <w:t>их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</w:rPr>
        <w:t>аб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от</w:t>
      </w:r>
      <w:r w:rsidRPr="00A80C75">
        <w:rPr>
          <w:rFonts w:ascii="Times New Roman" w:hAnsi="Times New Roman"/>
          <w:i/>
          <w:iCs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Бе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5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по</w:t>
      </w:r>
      <w:r w:rsidRPr="00A80C75">
        <w:rPr>
          <w:rFonts w:ascii="Times New Roman" w:hAnsi="Times New Roman"/>
          <w:spacing w:val="5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5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4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ой</w:t>
      </w:r>
      <w:r w:rsidRPr="00A80C75">
        <w:rPr>
          <w:rFonts w:ascii="Times New Roman" w:hAnsi="Times New Roman"/>
          <w:spacing w:val="5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5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вод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ся</w:t>
      </w:r>
      <w:r w:rsidRPr="00A80C75">
        <w:rPr>
          <w:rFonts w:ascii="Times New Roman" w:hAnsi="Times New Roman"/>
          <w:spacing w:val="5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видуальн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роц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-1"/>
          <w:sz w:val="28"/>
          <w:szCs w:val="28"/>
        </w:rPr>
        <w:t>щ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ои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ющем:</w:t>
      </w:r>
      <w:r w:rsidRPr="00A80C75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нач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ле</w:t>
      </w:r>
      <w:r w:rsidRPr="00A80C75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щ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нт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ко</w:t>
      </w:r>
      <w:r w:rsidRPr="00A80C75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ок</w:t>
      </w:r>
      <w:r>
        <w:rPr>
          <w:rFonts w:ascii="Times New Roman" w:hAnsi="Times New Roman"/>
          <w:sz w:val="28"/>
          <w:szCs w:val="28"/>
        </w:rPr>
        <w:t>ла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ет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со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рж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ие</w:t>
      </w:r>
      <w:r w:rsidRPr="00A80C75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ы,</w:t>
      </w:r>
      <w:r w:rsidRPr="00A80C75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ф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рм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ли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ет</w:t>
      </w:r>
      <w:r w:rsidRPr="00A80C75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ыв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ды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ем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он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от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 xml:space="preserve"> н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 xml:space="preserve"> за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еч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я, указан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ые в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ц</w:t>
      </w:r>
      <w:r w:rsidRPr="00A80C75">
        <w:rPr>
          <w:rFonts w:ascii="Times New Roman" w:hAnsi="Times New Roman"/>
          <w:spacing w:val="1"/>
          <w:sz w:val="28"/>
          <w:szCs w:val="28"/>
        </w:rPr>
        <w:t>ен</w:t>
      </w:r>
      <w:r w:rsidRPr="00A80C75">
        <w:rPr>
          <w:rFonts w:ascii="Times New Roman" w:hAnsi="Times New Roman"/>
          <w:spacing w:val="-1"/>
          <w:sz w:val="28"/>
          <w:szCs w:val="28"/>
        </w:rPr>
        <w:t>зи</w:t>
      </w:r>
      <w:r w:rsidRPr="00A80C75">
        <w:rPr>
          <w:rFonts w:ascii="Times New Roman" w:hAnsi="Times New Roman"/>
          <w:sz w:val="28"/>
          <w:szCs w:val="28"/>
        </w:rPr>
        <w:t xml:space="preserve">и, и </w:t>
      </w:r>
      <w:r w:rsidRPr="00A80C75">
        <w:rPr>
          <w:rFonts w:ascii="Times New Roman" w:hAnsi="Times New Roman"/>
          <w:spacing w:val="1"/>
          <w:sz w:val="28"/>
          <w:szCs w:val="28"/>
        </w:rPr>
        <w:t>на</w:t>
      </w:r>
      <w:r w:rsidRPr="00A80C75">
        <w:rPr>
          <w:rFonts w:ascii="Times New Roman" w:hAnsi="Times New Roman"/>
          <w:sz w:val="28"/>
          <w:szCs w:val="28"/>
        </w:rPr>
        <w:t xml:space="preserve"> з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да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емые 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19" w:firstLine="78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Ос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внимание</w:t>
      </w:r>
      <w:r w:rsidRPr="00A80C7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це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ращ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ет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я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ь</w:t>
      </w:r>
      <w:r w:rsidRPr="00A80C7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мостоя</w:t>
      </w:r>
      <w:r w:rsidRPr="00A80C75">
        <w:rPr>
          <w:rFonts w:ascii="Times New Roman" w:hAnsi="Times New Roman"/>
          <w:sz w:val="28"/>
          <w:szCs w:val="28"/>
        </w:rPr>
        <w:t>тельн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10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ме</w:t>
      </w:r>
      <w:r w:rsidRPr="00A80C75">
        <w:rPr>
          <w:rFonts w:ascii="Times New Roman" w:hAnsi="Times New Roman"/>
          <w:spacing w:val="1"/>
          <w:sz w:val="28"/>
          <w:szCs w:val="28"/>
        </w:rPr>
        <w:t>ние</w:t>
      </w:r>
      <w:r w:rsidRPr="00A80C75">
        <w:rPr>
          <w:rFonts w:ascii="Times New Roman" w:hAnsi="Times New Roman"/>
          <w:spacing w:val="10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ана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изи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вать</w:t>
      </w:r>
      <w:r w:rsidRPr="00A80C75">
        <w:rPr>
          <w:rFonts w:ascii="Times New Roman" w:hAnsi="Times New Roman"/>
          <w:spacing w:val="10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9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ит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чес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0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ц</w:t>
      </w:r>
      <w:r w:rsidRPr="00A80C75">
        <w:rPr>
          <w:rFonts w:ascii="Times New Roman" w:hAnsi="Times New Roman"/>
          <w:sz w:val="28"/>
          <w:szCs w:val="28"/>
        </w:rPr>
        <w:t>ени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ать</w:t>
      </w:r>
      <w:r w:rsidRPr="00A80C75">
        <w:rPr>
          <w:rFonts w:ascii="Times New Roman" w:hAnsi="Times New Roman"/>
          <w:spacing w:val="10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й</w:t>
      </w:r>
      <w:r w:rsidRPr="00A80C75">
        <w:rPr>
          <w:rFonts w:ascii="Times New Roman" w:hAnsi="Times New Roman"/>
          <w:sz w:val="28"/>
          <w:szCs w:val="28"/>
        </w:rPr>
        <w:t>ств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-1"/>
          <w:sz w:val="28"/>
          <w:szCs w:val="28"/>
        </w:rPr>
        <w:t>ю</w:t>
      </w:r>
      <w:r w:rsidRPr="00A80C75">
        <w:rPr>
          <w:rFonts w:ascii="Times New Roman" w:hAnsi="Times New Roman"/>
          <w:spacing w:val="2"/>
          <w:sz w:val="28"/>
          <w:szCs w:val="28"/>
        </w:rPr>
        <w:t>щ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 xml:space="preserve">ю </w:t>
      </w:r>
      <w:r w:rsidRPr="00A80C75">
        <w:rPr>
          <w:rFonts w:ascii="Times New Roman" w:hAnsi="Times New Roman"/>
          <w:spacing w:val="1"/>
          <w:sz w:val="28"/>
          <w:szCs w:val="28"/>
        </w:rPr>
        <w:t>пр</w:t>
      </w:r>
      <w:r w:rsidRPr="00A80C75">
        <w:rPr>
          <w:rFonts w:ascii="Times New Roman" w:hAnsi="Times New Roman"/>
          <w:sz w:val="28"/>
          <w:szCs w:val="28"/>
        </w:rPr>
        <w:t>акт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защ</w:t>
      </w:r>
      <w:r w:rsidRPr="00A80C75">
        <w:rPr>
          <w:rFonts w:ascii="Times New Roman" w:hAnsi="Times New Roman"/>
          <w:spacing w:val="1"/>
          <w:sz w:val="28"/>
          <w:szCs w:val="28"/>
        </w:rPr>
        <w:t>ищ</w:t>
      </w:r>
      <w:r w:rsidRPr="00A80C75">
        <w:rPr>
          <w:rFonts w:ascii="Times New Roman" w:hAnsi="Times New Roman"/>
          <w:sz w:val="28"/>
          <w:szCs w:val="28"/>
        </w:rPr>
        <w:t xml:space="preserve">ать </w:t>
      </w:r>
      <w:r w:rsidRPr="00A80C75">
        <w:rPr>
          <w:rFonts w:ascii="Times New Roman" w:hAnsi="Times New Roman"/>
          <w:spacing w:val="1"/>
          <w:sz w:val="28"/>
          <w:szCs w:val="28"/>
        </w:rPr>
        <w:t>по</w:t>
      </w:r>
      <w:r w:rsidRPr="00A80C75">
        <w:rPr>
          <w:rFonts w:ascii="Times New Roman" w:hAnsi="Times New Roman"/>
          <w:sz w:val="28"/>
          <w:szCs w:val="28"/>
        </w:rPr>
        <w:t>лож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 xml:space="preserve">ния, 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сно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е в ра</w:t>
      </w:r>
      <w:r w:rsidRPr="00A80C75">
        <w:rPr>
          <w:rFonts w:ascii="Times New Roman" w:hAnsi="Times New Roman"/>
          <w:spacing w:val="-1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19" w:firstLine="789"/>
        <w:jc w:val="both"/>
        <w:rPr>
          <w:rFonts w:ascii="Times New Roman" w:hAnsi="Times New Roman"/>
          <w:sz w:val="28"/>
          <w:szCs w:val="28"/>
        </w:rPr>
        <w:sectPr w:rsidR="005F4E9D" w:rsidRPr="00A80C75">
          <w:pgSz w:w="11900" w:h="16840"/>
          <w:pgMar w:top="1134" w:right="840" w:bottom="1134" w:left="1701" w:header="720" w:footer="720" w:gutter="0"/>
          <w:cols w:space="720"/>
          <w:noEndnote/>
        </w:sect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954CE6" w:rsidRDefault="005F4E9D" w:rsidP="00954CE6">
      <w:pPr>
        <w:widowControl w:val="0"/>
        <w:autoSpaceDE w:val="0"/>
        <w:autoSpaceDN w:val="0"/>
        <w:adjustRightInd w:val="0"/>
        <w:spacing w:after="0" w:line="240" w:lineRule="auto"/>
        <w:ind w:left="3631" w:right="-20"/>
        <w:jc w:val="right"/>
        <w:rPr>
          <w:rFonts w:ascii="Times New Roman" w:hAnsi="Times New Roman"/>
          <w:sz w:val="28"/>
          <w:szCs w:val="28"/>
        </w:rPr>
      </w:pPr>
      <w:r w:rsidRPr="00954CE6">
        <w:rPr>
          <w:rFonts w:ascii="Times New Roman" w:hAnsi="Times New Roman"/>
          <w:bCs/>
          <w:sz w:val="28"/>
          <w:szCs w:val="28"/>
        </w:rPr>
        <w:t>П</w:t>
      </w:r>
      <w:r w:rsidRPr="00954CE6">
        <w:rPr>
          <w:rFonts w:ascii="Times New Roman" w:hAnsi="Times New Roman"/>
          <w:bCs/>
          <w:spacing w:val="1"/>
          <w:sz w:val="28"/>
          <w:szCs w:val="28"/>
        </w:rPr>
        <w:t>ри</w:t>
      </w:r>
      <w:r w:rsidRPr="00954CE6">
        <w:rPr>
          <w:rFonts w:ascii="Times New Roman" w:hAnsi="Times New Roman"/>
          <w:bCs/>
          <w:sz w:val="28"/>
          <w:szCs w:val="28"/>
        </w:rPr>
        <w:t>ло</w:t>
      </w:r>
      <w:r w:rsidRPr="00954CE6">
        <w:rPr>
          <w:rFonts w:ascii="Times New Roman" w:hAnsi="Times New Roman"/>
          <w:bCs/>
          <w:spacing w:val="-3"/>
          <w:sz w:val="28"/>
          <w:szCs w:val="28"/>
        </w:rPr>
        <w:t>ж</w:t>
      </w:r>
      <w:r w:rsidRPr="00954CE6">
        <w:rPr>
          <w:rFonts w:ascii="Times New Roman" w:hAnsi="Times New Roman"/>
          <w:bCs/>
          <w:spacing w:val="-1"/>
          <w:sz w:val="28"/>
          <w:szCs w:val="28"/>
        </w:rPr>
        <w:t>е</w:t>
      </w:r>
      <w:r w:rsidRPr="00954CE6">
        <w:rPr>
          <w:rFonts w:ascii="Times New Roman" w:hAnsi="Times New Roman"/>
          <w:bCs/>
          <w:sz w:val="28"/>
          <w:szCs w:val="28"/>
        </w:rPr>
        <w:t>н</w:t>
      </w:r>
      <w:r w:rsidRPr="00954CE6">
        <w:rPr>
          <w:rFonts w:ascii="Times New Roman" w:hAnsi="Times New Roman"/>
          <w:bCs/>
          <w:spacing w:val="1"/>
          <w:sz w:val="28"/>
          <w:szCs w:val="28"/>
        </w:rPr>
        <w:t>и</w:t>
      </w:r>
      <w:r w:rsidRPr="00954CE6">
        <w:rPr>
          <w:rFonts w:ascii="Times New Roman" w:hAnsi="Times New Roman"/>
          <w:bCs/>
          <w:sz w:val="28"/>
          <w:szCs w:val="28"/>
        </w:rPr>
        <w:t>е</w:t>
      </w:r>
      <w:r w:rsidRPr="00954CE6">
        <w:rPr>
          <w:rFonts w:ascii="Times New Roman" w:hAnsi="Times New Roman"/>
          <w:sz w:val="28"/>
          <w:szCs w:val="28"/>
        </w:rPr>
        <w:t xml:space="preserve"> </w:t>
      </w:r>
      <w:r w:rsidRPr="00954CE6">
        <w:rPr>
          <w:rFonts w:ascii="Times New Roman" w:hAnsi="Times New Roman"/>
          <w:bCs/>
          <w:sz w:val="28"/>
          <w:szCs w:val="28"/>
        </w:rPr>
        <w:t>1</w:t>
      </w:r>
      <w:r w:rsidRPr="00954CE6">
        <w:rPr>
          <w:rFonts w:ascii="Times New Roman" w:hAnsi="Times New Roman"/>
          <w:sz w:val="28"/>
          <w:szCs w:val="28"/>
        </w:rPr>
        <w:t xml:space="preserve"> 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tabs>
          <w:tab w:val="left" w:pos="2358"/>
        </w:tabs>
        <w:spacing w:after="0" w:line="240" w:lineRule="auto"/>
        <w:jc w:val="both"/>
        <w:rPr>
          <w:rFonts w:ascii="Times New Roman" w:hAnsi="Times New Roman"/>
          <w:b/>
          <w:caps/>
          <w:sz w:val="28"/>
          <w:szCs w:val="28"/>
        </w:rPr>
      </w:pPr>
      <w:r w:rsidRPr="00A80C75">
        <w:rPr>
          <w:rFonts w:ascii="Times New Roman" w:hAnsi="Times New Roman"/>
          <w:b/>
          <w:caps/>
          <w:sz w:val="28"/>
          <w:szCs w:val="28"/>
        </w:rPr>
        <w:t xml:space="preserve">Тематика Курсовых работ </w:t>
      </w:r>
    </w:p>
    <w:p w:rsidR="005F4E9D" w:rsidRDefault="0059786E" w:rsidP="005F4E9D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 дисциплине «Общие основы педагогики»</w:t>
      </w:r>
    </w:p>
    <w:p w:rsidR="0059786E" w:rsidRDefault="0059786E" w:rsidP="005F4E9D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9786E" w:rsidRPr="0012429D" w:rsidRDefault="0059786E" w:rsidP="0059786E">
      <w:pPr>
        <w:pStyle w:val="ae"/>
        <w:numPr>
          <w:ilvl w:val="0"/>
          <w:numId w:val="22"/>
        </w:numPr>
        <w:ind w:left="0" w:firstLine="709"/>
        <w:jc w:val="both"/>
      </w:pPr>
      <w:r w:rsidRPr="0012429D">
        <w:t>Влияние стиля общения учителя и учащихся на процесс и результаты учебной деятельности.</w:t>
      </w:r>
    </w:p>
    <w:p w:rsidR="0059786E" w:rsidRPr="0012429D" w:rsidRDefault="0059786E" w:rsidP="0059786E">
      <w:pPr>
        <w:pStyle w:val="ae"/>
        <w:numPr>
          <w:ilvl w:val="0"/>
          <w:numId w:val="22"/>
        </w:numPr>
        <w:ind w:left="0" w:firstLine="709"/>
        <w:jc w:val="both"/>
      </w:pPr>
      <w:r w:rsidRPr="0012429D">
        <w:t>Воспитание учащихся в процессе игровой и досуговой деятельности.</w:t>
      </w:r>
    </w:p>
    <w:p w:rsidR="0059786E" w:rsidRPr="0012429D" w:rsidRDefault="0059786E" w:rsidP="0059786E">
      <w:pPr>
        <w:pStyle w:val="ae"/>
        <w:numPr>
          <w:ilvl w:val="0"/>
          <w:numId w:val="22"/>
        </w:numPr>
        <w:ind w:left="0" w:firstLine="709"/>
        <w:jc w:val="both"/>
      </w:pPr>
      <w:r w:rsidRPr="0012429D">
        <w:t>Воспитание учащихся в процессе занятий физической культурой и спортом.</w:t>
      </w:r>
    </w:p>
    <w:p w:rsidR="0059786E" w:rsidRPr="0012429D" w:rsidRDefault="0059786E" w:rsidP="0059786E">
      <w:pPr>
        <w:pStyle w:val="ae"/>
        <w:numPr>
          <w:ilvl w:val="0"/>
          <w:numId w:val="22"/>
        </w:numPr>
        <w:ind w:left="0" w:firstLine="709"/>
        <w:jc w:val="both"/>
      </w:pPr>
      <w:r w:rsidRPr="0012429D">
        <w:t>Место и роль классного руководителя в школе.</w:t>
      </w:r>
    </w:p>
    <w:p w:rsidR="0059786E" w:rsidRPr="0012429D" w:rsidRDefault="0059786E" w:rsidP="0059786E">
      <w:pPr>
        <w:pStyle w:val="ae"/>
        <w:numPr>
          <w:ilvl w:val="0"/>
          <w:numId w:val="22"/>
        </w:numPr>
        <w:ind w:left="0" w:firstLine="709"/>
        <w:jc w:val="both"/>
      </w:pPr>
      <w:r w:rsidRPr="0012429D">
        <w:t>Детские общественные организации в системе воспитания.</w:t>
      </w:r>
    </w:p>
    <w:p w:rsidR="0059786E" w:rsidRPr="0012429D" w:rsidRDefault="0059786E" w:rsidP="0059786E">
      <w:pPr>
        <w:pStyle w:val="ae"/>
        <w:numPr>
          <w:ilvl w:val="0"/>
          <w:numId w:val="22"/>
        </w:numPr>
        <w:ind w:left="0" w:firstLine="709"/>
        <w:jc w:val="both"/>
      </w:pPr>
      <w:r w:rsidRPr="0012429D">
        <w:t>Индивидуальные способности личности учителя и индивидуальный стиль работы.</w:t>
      </w:r>
    </w:p>
    <w:p w:rsidR="0059786E" w:rsidRPr="0012429D" w:rsidRDefault="0059786E" w:rsidP="0059786E">
      <w:pPr>
        <w:pStyle w:val="ae"/>
        <w:numPr>
          <w:ilvl w:val="0"/>
          <w:numId w:val="22"/>
        </w:numPr>
        <w:ind w:left="0" w:firstLine="709"/>
        <w:jc w:val="both"/>
        <w:rPr>
          <w:rFonts w:eastAsia="Calibri"/>
        </w:rPr>
      </w:pPr>
      <w:r w:rsidRPr="0012429D">
        <w:rPr>
          <w:rFonts w:eastAsia="Calibri"/>
        </w:rPr>
        <w:t>Технологии конструирования педагогического процесса</w:t>
      </w:r>
    </w:p>
    <w:p w:rsidR="0059786E" w:rsidRPr="0012429D" w:rsidRDefault="0059786E" w:rsidP="0059786E">
      <w:pPr>
        <w:pStyle w:val="ae"/>
        <w:numPr>
          <w:ilvl w:val="0"/>
          <w:numId w:val="22"/>
        </w:numPr>
        <w:ind w:left="0" w:firstLine="709"/>
        <w:jc w:val="both"/>
      </w:pPr>
      <w:r w:rsidRPr="0012429D">
        <w:t>Организация внеклассной воспитательной работы с учащимися.</w:t>
      </w:r>
    </w:p>
    <w:p w:rsidR="0059786E" w:rsidRPr="0012429D" w:rsidRDefault="0059786E" w:rsidP="0059786E">
      <w:pPr>
        <w:pStyle w:val="ae"/>
        <w:numPr>
          <w:ilvl w:val="0"/>
          <w:numId w:val="22"/>
        </w:numPr>
        <w:ind w:left="0" w:firstLine="709"/>
        <w:jc w:val="both"/>
        <w:rPr>
          <w:rFonts w:eastAsia="Calibri"/>
        </w:rPr>
      </w:pPr>
      <w:r w:rsidRPr="0012429D">
        <w:rPr>
          <w:rFonts w:eastAsia="Calibri"/>
        </w:rPr>
        <w:t>Воспитательные системы</w:t>
      </w:r>
    </w:p>
    <w:p w:rsidR="0059786E" w:rsidRPr="0012429D" w:rsidRDefault="0059786E" w:rsidP="0059786E">
      <w:pPr>
        <w:pStyle w:val="ae"/>
        <w:numPr>
          <w:ilvl w:val="0"/>
          <w:numId w:val="22"/>
        </w:numPr>
        <w:ind w:left="0" w:firstLine="709"/>
        <w:jc w:val="both"/>
        <w:rPr>
          <w:rFonts w:eastAsia="Calibri"/>
        </w:rPr>
      </w:pPr>
      <w:r w:rsidRPr="0012429D">
        <w:rPr>
          <w:rFonts w:eastAsia="Calibri"/>
        </w:rPr>
        <w:t xml:space="preserve">Нормативно-правовые документы </w:t>
      </w:r>
      <w:r>
        <w:rPr>
          <w:rFonts w:eastAsia="Calibri"/>
        </w:rPr>
        <w:t xml:space="preserve">дополнительного </w:t>
      </w:r>
      <w:r w:rsidRPr="0012429D">
        <w:rPr>
          <w:rFonts w:eastAsia="Calibri"/>
        </w:rPr>
        <w:t>образования</w:t>
      </w:r>
    </w:p>
    <w:p w:rsidR="0059786E" w:rsidRPr="0012429D" w:rsidRDefault="0059786E" w:rsidP="0059786E">
      <w:pPr>
        <w:pStyle w:val="ae"/>
        <w:numPr>
          <w:ilvl w:val="0"/>
          <w:numId w:val="22"/>
        </w:numPr>
        <w:ind w:left="0" w:firstLine="709"/>
        <w:jc w:val="both"/>
      </w:pPr>
      <w:r w:rsidRPr="0012429D">
        <w:t>Дивиантное поведение у подростков</w:t>
      </w:r>
    </w:p>
    <w:p w:rsidR="0059786E" w:rsidRPr="0012429D" w:rsidRDefault="0059786E" w:rsidP="0059786E">
      <w:pPr>
        <w:pStyle w:val="ae"/>
        <w:numPr>
          <w:ilvl w:val="0"/>
          <w:numId w:val="22"/>
        </w:numPr>
        <w:ind w:left="0" w:firstLine="709"/>
        <w:jc w:val="both"/>
      </w:pPr>
      <w:r w:rsidRPr="0012429D">
        <w:t>Формирование личности в коллективе</w:t>
      </w:r>
    </w:p>
    <w:p w:rsidR="0059786E" w:rsidRPr="0012429D" w:rsidRDefault="0059786E" w:rsidP="0059786E">
      <w:pPr>
        <w:pStyle w:val="ae"/>
        <w:numPr>
          <w:ilvl w:val="0"/>
          <w:numId w:val="22"/>
        </w:numPr>
        <w:ind w:left="0" w:firstLine="709"/>
        <w:jc w:val="both"/>
        <w:rPr>
          <w:rFonts w:eastAsia="Calibri"/>
        </w:rPr>
      </w:pPr>
      <w:r w:rsidRPr="0012429D">
        <w:rPr>
          <w:rFonts w:eastAsia="Calibri"/>
        </w:rPr>
        <w:t>Классный руководитель и педагогический коллектив</w:t>
      </w:r>
    </w:p>
    <w:p w:rsidR="0059786E" w:rsidRPr="0012429D" w:rsidRDefault="0059786E" w:rsidP="0059786E">
      <w:pPr>
        <w:pStyle w:val="ae"/>
        <w:numPr>
          <w:ilvl w:val="0"/>
          <w:numId w:val="22"/>
        </w:numPr>
        <w:ind w:left="0" w:firstLine="709"/>
        <w:jc w:val="both"/>
      </w:pPr>
      <w:r w:rsidRPr="0012429D">
        <w:t>Классный руководитель в воспитательной системе школы</w:t>
      </w:r>
    </w:p>
    <w:p w:rsidR="0059786E" w:rsidRPr="0012429D" w:rsidRDefault="0059786E" w:rsidP="0059786E">
      <w:pPr>
        <w:pStyle w:val="ae"/>
        <w:numPr>
          <w:ilvl w:val="0"/>
          <w:numId w:val="22"/>
        </w:numPr>
        <w:ind w:left="0" w:firstLine="709"/>
        <w:jc w:val="both"/>
      </w:pPr>
      <w:r w:rsidRPr="0012429D">
        <w:t>Формы организации учебного процесса</w:t>
      </w:r>
    </w:p>
    <w:p w:rsidR="0059786E" w:rsidRPr="0012429D" w:rsidRDefault="0059786E" w:rsidP="0059786E">
      <w:pPr>
        <w:pStyle w:val="ae"/>
        <w:numPr>
          <w:ilvl w:val="0"/>
          <w:numId w:val="22"/>
        </w:numPr>
        <w:ind w:left="0" w:firstLine="709"/>
        <w:jc w:val="both"/>
      </w:pPr>
      <w:r w:rsidRPr="0012429D">
        <w:t>Внеклассные формы организации обучения.</w:t>
      </w:r>
    </w:p>
    <w:p w:rsidR="0059786E" w:rsidRPr="0012429D" w:rsidRDefault="0059786E" w:rsidP="0059786E">
      <w:pPr>
        <w:pStyle w:val="ae"/>
        <w:numPr>
          <w:ilvl w:val="0"/>
          <w:numId w:val="22"/>
        </w:numPr>
        <w:ind w:left="0" w:firstLine="709"/>
        <w:jc w:val="both"/>
      </w:pPr>
      <w:r w:rsidRPr="0012429D">
        <w:t>Воспитание учащихся в процессе учебно-познавательной деятельности.</w:t>
      </w:r>
    </w:p>
    <w:p w:rsidR="0059786E" w:rsidRPr="0012429D" w:rsidRDefault="0059786E" w:rsidP="0059786E">
      <w:pPr>
        <w:pStyle w:val="ae"/>
        <w:numPr>
          <w:ilvl w:val="0"/>
          <w:numId w:val="22"/>
        </w:numPr>
        <w:ind w:left="0" w:firstLine="709"/>
        <w:jc w:val="both"/>
      </w:pPr>
      <w:r w:rsidRPr="0012429D">
        <w:t>Детские общественные организации в системе воспитания.</w:t>
      </w:r>
    </w:p>
    <w:p w:rsidR="0059786E" w:rsidRPr="0012429D" w:rsidRDefault="0059786E" w:rsidP="0059786E">
      <w:pPr>
        <w:pStyle w:val="ae"/>
        <w:numPr>
          <w:ilvl w:val="0"/>
          <w:numId w:val="22"/>
        </w:numPr>
        <w:ind w:left="0" w:firstLine="709"/>
        <w:jc w:val="both"/>
      </w:pPr>
      <w:r w:rsidRPr="0012429D">
        <w:t>Игровые технологии обучения.</w:t>
      </w:r>
    </w:p>
    <w:p w:rsidR="0059786E" w:rsidRPr="0012429D" w:rsidRDefault="0059786E" w:rsidP="0059786E">
      <w:pPr>
        <w:pStyle w:val="ae"/>
        <w:numPr>
          <w:ilvl w:val="0"/>
          <w:numId w:val="22"/>
        </w:numPr>
        <w:ind w:left="0" w:firstLine="709"/>
        <w:jc w:val="both"/>
      </w:pPr>
      <w:r w:rsidRPr="0012429D">
        <w:t>Исследовательская деятельность школьников на уроке.</w:t>
      </w:r>
    </w:p>
    <w:p w:rsidR="0059786E" w:rsidRPr="0012429D" w:rsidRDefault="0059786E" w:rsidP="0059786E">
      <w:pPr>
        <w:pStyle w:val="ae"/>
        <w:numPr>
          <w:ilvl w:val="0"/>
          <w:numId w:val="22"/>
        </w:numPr>
        <w:ind w:left="0" w:firstLine="709"/>
        <w:jc w:val="both"/>
      </w:pPr>
      <w:r w:rsidRPr="0012429D">
        <w:t>Личностно-ориентированный подход в учебно-воспитательном процессе.</w:t>
      </w:r>
    </w:p>
    <w:p w:rsidR="0059786E" w:rsidRPr="0012429D" w:rsidRDefault="0059786E" w:rsidP="0059786E">
      <w:pPr>
        <w:pStyle w:val="ae"/>
        <w:numPr>
          <w:ilvl w:val="0"/>
          <w:numId w:val="22"/>
        </w:numPr>
        <w:ind w:left="0" w:firstLine="709"/>
        <w:jc w:val="both"/>
      </w:pPr>
      <w:r w:rsidRPr="0012429D">
        <w:t>Классификация методов обучения в современной дидактике.</w:t>
      </w:r>
    </w:p>
    <w:p w:rsidR="0059786E" w:rsidRPr="0012429D" w:rsidRDefault="0059786E" w:rsidP="0059786E">
      <w:pPr>
        <w:pStyle w:val="ae"/>
        <w:numPr>
          <w:ilvl w:val="0"/>
          <w:numId w:val="22"/>
        </w:numPr>
        <w:ind w:left="0" w:firstLine="709"/>
        <w:jc w:val="both"/>
      </w:pPr>
      <w:r w:rsidRPr="0012429D">
        <w:t>Одаренные дети на уроке: дидактическая система работы с ними.</w:t>
      </w:r>
    </w:p>
    <w:p w:rsidR="0059786E" w:rsidRPr="0012429D" w:rsidRDefault="0059786E" w:rsidP="0059786E">
      <w:pPr>
        <w:pStyle w:val="ae"/>
        <w:numPr>
          <w:ilvl w:val="0"/>
          <w:numId w:val="22"/>
        </w:numPr>
        <w:ind w:left="0" w:firstLine="709"/>
        <w:jc w:val="both"/>
      </w:pPr>
      <w:r w:rsidRPr="0012429D">
        <w:t>Педагогическое общение как технология.</w:t>
      </w:r>
    </w:p>
    <w:p w:rsidR="0059786E" w:rsidRPr="0012429D" w:rsidRDefault="0059786E" w:rsidP="0059786E">
      <w:pPr>
        <w:pStyle w:val="ae"/>
        <w:numPr>
          <w:ilvl w:val="0"/>
          <w:numId w:val="22"/>
        </w:numPr>
        <w:ind w:left="0" w:firstLine="709"/>
        <w:jc w:val="both"/>
      </w:pPr>
      <w:r w:rsidRPr="0012429D">
        <w:t>Проблемы коррекционно-развивающего обучения.</w:t>
      </w:r>
    </w:p>
    <w:p w:rsidR="0059786E" w:rsidRPr="0012429D" w:rsidRDefault="0059786E" w:rsidP="0059786E">
      <w:pPr>
        <w:pStyle w:val="ae"/>
        <w:numPr>
          <w:ilvl w:val="0"/>
          <w:numId w:val="22"/>
        </w:numPr>
        <w:ind w:left="0" w:firstLine="709"/>
        <w:jc w:val="both"/>
      </w:pPr>
      <w:r w:rsidRPr="0012429D">
        <w:t>Самостоятельная работа учащихся на уроке.</w:t>
      </w:r>
    </w:p>
    <w:p w:rsidR="0059786E" w:rsidRPr="0012429D" w:rsidRDefault="0059786E" w:rsidP="0059786E">
      <w:pPr>
        <w:pStyle w:val="ae"/>
        <w:numPr>
          <w:ilvl w:val="0"/>
          <w:numId w:val="22"/>
        </w:numPr>
        <w:ind w:left="0" w:firstLine="709"/>
        <w:jc w:val="both"/>
      </w:pPr>
      <w:r w:rsidRPr="0012429D">
        <w:t>Технология проблемного обучения.</w:t>
      </w:r>
    </w:p>
    <w:p w:rsidR="0059786E" w:rsidRPr="0012429D" w:rsidRDefault="0059786E" w:rsidP="0059786E">
      <w:pPr>
        <w:pStyle w:val="ae"/>
        <w:numPr>
          <w:ilvl w:val="0"/>
          <w:numId w:val="22"/>
        </w:numPr>
        <w:ind w:left="0" w:firstLine="709"/>
        <w:jc w:val="both"/>
      </w:pPr>
      <w:r w:rsidRPr="0012429D">
        <w:t>Технология программированного обучения.</w:t>
      </w:r>
    </w:p>
    <w:p w:rsidR="0059786E" w:rsidRPr="0012429D" w:rsidRDefault="0059786E" w:rsidP="0059786E">
      <w:pPr>
        <w:pStyle w:val="ae"/>
        <w:numPr>
          <w:ilvl w:val="0"/>
          <w:numId w:val="22"/>
        </w:numPr>
        <w:ind w:left="0" w:firstLine="709"/>
        <w:jc w:val="both"/>
      </w:pPr>
      <w:r w:rsidRPr="0012429D">
        <w:t>Урок как целостная система (на примере конкретной технологии обучения)</w:t>
      </w:r>
    </w:p>
    <w:p w:rsidR="0059786E" w:rsidRPr="0012429D" w:rsidRDefault="0059786E" w:rsidP="0059786E">
      <w:pPr>
        <w:pStyle w:val="ae"/>
        <w:numPr>
          <w:ilvl w:val="0"/>
          <w:numId w:val="22"/>
        </w:numPr>
        <w:ind w:left="0" w:firstLine="709"/>
        <w:jc w:val="both"/>
      </w:pPr>
      <w:r w:rsidRPr="0012429D">
        <w:t>Трудности и ошибки молодых учителей в осуществлении контроля и оценки знаний, умений и навыков школьников.</w:t>
      </w:r>
    </w:p>
    <w:p w:rsidR="0059786E" w:rsidRPr="00A80C75" w:rsidRDefault="0059786E" w:rsidP="005F4E9D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F4E9D" w:rsidRPr="00DD45FD" w:rsidRDefault="00DD45FD" w:rsidP="005F4E9D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По дисциплине </w:t>
      </w:r>
      <w:r w:rsidR="00A66110" w:rsidRPr="00DD45FD">
        <w:rPr>
          <w:rFonts w:ascii="Times New Roman" w:hAnsi="Times New Roman"/>
          <w:b/>
          <w:bCs/>
          <w:sz w:val="28"/>
          <w:szCs w:val="28"/>
        </w:rPr>
        <w:t>«</w:t>
      </w:r>
      <w:r w:rsidRPr="00DD45FD">
        <w:rPr>
          <w:rFonts w:ascii="Times New Roman" w:hAnsi="Times New Roman"/>
          <w:b/>
          <w:bCs/>
          <w:sz w:val="28"/>
          <w:szCs w:val="28"/>
        </w:rPr>
        <w:t>Методика обучения и воспитания (образование в области иностранного языка)»</w:t>
      </w:r>
    </w:p>
    <w:p w:rsidR="00265291" w:rsidRDefault="00265291" w:rsidP="00FB5BA8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2B1B54" w:rsidRPr="002B1B54" w:rsidRDefault="002B1B54" w:rsidP="000A1894">
      <w:pPr>
        <w:shd w:val="clear" w:color="auto" w:fill="FFFFFF"/>
        <w:spacing w:after="0" w:line="240" w:lineRule="auto"/>
        <w:ind w:left="130" w:right="130"/>
        <w:rPr>
          <w:rFonts w:ascii="Times New Roman" w:hAnsi="Times New Roman"/>
          <w:sz w:val="24"/>
          <w:szCs w:val="24"/>
        </w:rPr>
      </w:pPr>
      <w:r w:rsidRPr="002B1B54">
        <w:rPr>
          <w:rFonts w:ascii="Times New Roman" w:hAnsi="Times New Roman"/>
          <w:sz w:val="24"/>
          <w:szCs w:val="24"/>
        </w:rPr>
        <w:t>1. Видеофильм, как средство повышения мотивации к изучению ИЯ.</w:t>
      </w:r>
    </w:p>
    <w:p w:rsidR="002B1B54" w:rsidRPr="002B1B54" w:rsidRDefault="002B1B54" w:rsidP="000A1894">
      <w:pPr>
        <w:shd w:val="clear" w:color="auto" w:fill="FFFFFF"/>
        <w:spacing w:after="0" w:line="240" w:lineRule="auto"/>
        <w:ind w:left="130" w:right="130"/>
        <w:rPr>
          <w:rFonts w:ascii="Times New Roman" w:hAnsi="Times New Roman"/>
          <w:sz w:val="24"/>
          <w:szCs w:val="24"/>
        </w:rPr>
      </w:pPr>
      <w:r w:rsidRPr="002B1B54">
        <w:rPr>
          <w:rFonts w:ascii="Times New Roman" w:hAnsi="Times New Roman"/>
          <w:sz w:val="24"/>
          <w:szCs w:val="24"/>
        </w:rPr>
        <w:t>2. Методика обучения коммуникативной грамматике.</w:t>
      </w:r>
    </w:p>
    <w:p w:rsidR="002B1B54" w:rsidRPr="002B1B54" w:rsidRDefault="002B1B54" w:rsidP="000A1894">
      <w:pPr>
        <w:shd w:val="clear" w:color="auto" w:fill="FFFFFF"/>
        <w:spacing w:after="0" w:line="240" w:lineRule="auto"/>
        <w:ind w:left="130" w:right="130"/>
        <w:rPr>
          <w:rFonts w:ascii="Times New Roman" w:hAnsi="Times New Roman"/>
          <w:sz w:val="24"/>
          <w:szCs w:val="24"/>
        </w:rPr>
      </w:pPr>
      <w:r w:rsidRPr="002B1B54">
        <w:rPr>
          <w:rFonts w:ascii="Times New Roman" w:hAnsi="Times New Roman"/>
          <w:sz w:val="24"/>
          <w:szCs w:val="24"/>
        </w:rPr>
        <w:t>3. Коммуникативно-ориентированное обучение лексическому аспекту речи.</w:t>
      </w:r>
    </w:p>
    <w:p w:rsidR="002B1B54" w:rsidRPr="002B1B54" w:rsidRDefault="002B1B54" w:rsidP="000A1894">
      <w:pPr>
        <w:shd w:val="clear" w:color="auto" w:fill="FFFFFF"/>
        <w:spacing w:after="0" w:line="240" w:lineRule="auto"/>
        <w:ind w:left="130" w:right="130"/>
        <w:rPr>
          <w:rFonts w:ascii="Times New Roman" w:hAnsi="Times New Roman"/>
          <w:sz w:val="24"/>
          <w:szCs w:val="24"/>
        </w:rPr>
      </w:pPr>
      <w:r w:rsidRPr="002B1B54">
        <w:rPr>
          <w:rFonts w:ascii="Times New Roman" w:hAnsi="Times New Roman"/>
          <w:sz w:val="24"/>
          <w:szCs w:val="24"/>
        </w:rPr>
        <w:t>4. Обучение аудированию в русле коммуникативной методики.</w:t>
      </w:r>
    </w:p>
    <w:p w:rsidR="002B1B54" w:rsidRPr="002B1B54" w:rsidRDefault="002B1B54" w:rsidP="000A1894">
      <w:pPr>
        <w:shd w:val="clear" w:color="auto" w:fill="FFFFFF"/>
        <w:spacing w:after="0" w:line="240" w:lineRule="auto"/>
        <w:ind w:left="130" w:right="130"/>
        <w:rPr>
          <w:rFonts w:ascii="Times New Roman" w:hAnsi="Times New Roman"/>
          <w:sz w:val="24"/>
          <w:szCs w:val="24"/>
        </w:rPr>
      </w:pPr>
      <w:r w:rsidRPr="002B1B54">
        <w:rPr>
          <w:rFonts w:ascii="Times New Roman" w:hAnsi="Times New Roman"/>
          <w:sz w:val="24"/>
          <w:szCs w:val="24"/>
        </w:rPr>
        <w:t>5. Интенсификация обучения аудированию (на разных этапах).</w:t>
      </w:r>
    </w:p>
    <w:p w:rsidR="002B1B54" w:rsidRPr="002B1B54" w:rsidRDefault="002B1B54" w:rsidP="000A1894">
      <w:pPr>
        <w:shd w:val="clear" w:color="auto" w:fill="FFFFFF"/>
        <w:spacing w:after="0" w:line="240" w:lineRule="auto"/>
        <w:ind w:left="130" w:right="130"/>
        <w:rPr>
          <w:rFonts w:ascii="Times New Roman" w:hAnsi="Times New Roman"/>
          <w:sz w:val="24"/>
          <w:szCs w:val="24"/>
        </w:rPr>
      </w:pPr>
      <w:r w:rsidRPr="002B1B54">
        <w:rPr>
          <w:rFonts w:ascii="Times New Roman" w:hAnsi="Times New Roman"/>
          <w:sz w:val="24"/>
          <w:szCs w:val="24"/>
        </w:rPr>
        <w:t>6. Формирование умений полемического диалогического общения.</w:t>
      </w:r>
    </w:p>
    <w:p w:rsidR="002B1B54" w:rsidRPr="002B1B54" w:rsidRDefault="002B1B54" w:rsidP="000A1894">
      <w:pPr>
        <w:shd w:val="clear" w:color="auto" w:fill="FFFFFF"/>
        <w:spacing w:after="0" w:line="240" w:lineRule="auto"/>
        <w:ind w:left="130" w:right="130"/>
        <w:rPr>
          <w:rFonts w:ascii="Times New Roman" w:hAnsi="Times New Roman"/>
          <w:sz w:val="24"/>
          <w:szCs w:val="24"/>
        </w:rPr>
      </w:pPr>
      <w:r w:rsidRPr="002B1B54">
        <w:rPr>
          <w:rFonts w:ascii="Times New Roman" w:hAnsi="Times New Roman"/>
          <w:sz w:val="24"/>
          <w:szCs w:val="24"/>
        </w:rPr>
        <w:t>7. Особенности организации обучения иностранному языку на начальном этапе (2-4 классы) общеобразовательной школы.</w:t>
      </w:r>
    </w:p>
    <w:p w:rsidR="002B1B54" w:rsidRPr="002B1B54" w:rsidRDefault="002B1B54" w:rsidP="000A1894">
      <w:pPr>
        <w:shd w:val="clear" w:color="auto" w:fill="FFFFFF"/>
        <w:spacing w:after="0" w:line="240" w:lineRule="auto"/>
        <w:ind w:left="130" w:right="130"/>
        <w:rPr>
          <w:rFonts w:ascii="Times New Roman" w:hAnsi="Times New Roman"/>
          <w:sz w:val="24"/>
          <w:szCs w:val="24"/>
        </w:rPr>
      </w:pPr>
      <w:r w:rsidRPr="002B1B54">
        <w:rPr>
          <w:rFonts w:ascii="Times New Roman" w:hAnsi="Times New Roman"/>
          <w:sz w:val="24"/>
          <w:szCs w:val="24"/>
        </w:rPr>
        <w:t>8. Особенности организации урока ИЯ на различных этапах: а) начальная школа (2-4 кл.), б) основная школа (5-9 кл.), в) профильная школа (10-11 кл.), далее 11-12 классы.</w:t>
      </w:r>
    </w:p>
    <w:p w:rsidR="002B1B54" w:rsidRPr="002B1B54" w:rsidRDefault="002B1B54" w:rsidP="000A1894">
      <w:pPr>
        <w:shd w:val="clear" w:color="auto" w:fill="FFFFFF"/>
        <w:spacing w:after="0" w:line="240" w:lineRule="auto"/>
        <w:ind w:left="130" w:right="130"/>
        <w:rPr>
          <w:rFonts w:ascii="Times New Roman" w:hAnsi="Times New Roman"/>
          <w:sz w:val="24"/>
          <w:szCs w:val="24"/>
        </w:rPr>
      </w:pPr>
      <w:r w:rsidRPr="002B1B54">
        <w:rPr>
          <w:rFonts w:ascii="Times New Roman" w:hAnsi="Times New Roman"/>
          <w:sz w:val="24"/>
          <w:szCs w:val="24"/>
        </w:rPr>
        <w:t>9. Формирование умений вести групповую беседу.</w:t>
      </w:r>
    </w:p>
    <w:p w:rsidR="002B1B54" w:rsidRPr="002B1B54" w:rsidRDefault="002B1B54" w:rsidP="000A1894">
      <w:pPr>
        <w:shd w:val="clear" w:color="auto" w:fill="FFFFFF"/>
        <w:spacing w:after="0" w:line="240" w:lineRule="auto"/>
        <w:ind w:left="130" w:right="130"/>
        <w:rPr>
          <w:rFonts w:ascii="Times New Roman" w:hAnsi="Times New Roman"/>
          <w:sz w:val="24"/>
          <w:szCs w:val="24"/>
        </w:rPr>
      </w:pPr>
      <w:r w:rsidRPr="002B1B54">
        <w:rPr>
          <w:rFonts w:ascii="Times New Roman" w:hAnsi="Times New Roman"/>
          <w:sz w:val="24"/>
          <w:szCs w:val="24"/>
        </w:rPr>
        <w:t>10. Формирование умений проблемного монологического высказывания на основе фабульного текста.</w:t>
      </w:r>
    </w:p>
    <w:p w:rsidR="002B1B54" w:rsidRPr="002B1B54" w:rsidRDefault="002B1B54" w:rsidP="000A1894">
      <w:pPr>
        <w:shd w:val="clear" w:color="auto" w:fill="FFFFFF"/>
        <w:spacing w:after="0" w:line="240" w:lineRule="auto"/>
        <w:ind w:left="130" w:right="130"/>
        <w:rPr>
          <w:rFonts w:ascii="Times New Roman" w:hAnsi="Times New Roman"/>
          <w:sz w:val="24"/>
          <w:szCs w:val="24"/>
        </w:rPr>
      </w:pPr>
      <w:r w:rsidRPr="002B1B54">
        <w:rPr>
          <w:rFonts w:ascii="Times New Roman" w:hAnsi="Times New Roman"/>
          <w:sz w:val="24"/>
          <w:szCs w:val="24"/>
        </w:rPr>
        <w:t>11. Использование опор при развитии экспрессивных форм речи.</w:t>
      </w:r>
    </w:p>
    <w:p w:rsidR="002B1B54" w:rsidRPr="002B1B54" w:rsidRDefault="002B1B54" w:rsidP="000A1894">
      <w:pPr>
        <w:shd w:val="clear" w:color="auto" w:fill="FFFFFF"/>
        <w:spacing w:after="0" w:line="240" w:lineRule="auto"/>
        <w:ind w:left="130" w:right="130"/>
        <w:rPr>
          <w:rFonts w:ascii="Times New Roman" w:hAnsi="Times New Roman"/>
          <w:sz w:val="24"/>
          <w:szCs w:val="24"/>
        </w:rPr>
      </w:pPr>
      <w:r w:rsidRPr="002B1B54">
        <w:rPr>
          <w:rFonts w:ascii="Times New Roman" w:hAnsi="Times New Roman"/>
          <w:sz w:val="24"/>
          <w:szCs w:val="24"/>
        </w:rPr>
        <w:t>12. Активные формы работы и старших классах.</w:t>
      </w:r>
    </w:p>
    <w:p w:rsidR="002B1B54" w:rsidRPr="002B1B54" w:rsidRDefault="002B1B54" w:rsidP="000A1894">
      <w:pPr>
        <w:shd w:val="clear" w:color="auto" w:fill="FFFFFF"/>
        <w:spacing w:after="0" w:line="240" w:lineRule="auto"/>
        <w:ind w:left="130" w:right="130"/>
        <w:rPr>
          <w:rFonts w:ascii="Times New Roman" w:hAnsi="Times New Roman"/>
          <w:sz w:val="24"/>
          <w:szCs w:val="24"/>
        </w:rPr>
      </w:pPr>
      <w:r w:rsidRPr="002B1B54">
        <w:rPr>
          <w:rFonts w:ascii="Times New Roman" w:hAnsi="Times New Roman"/>
          <w:sz w:val="24"/>
          <w:szCs w:val="24"/>
        </w:rPr>
        <w:t>13. О роли компьютерной техники в обучении различным видам речевой деятельности.</w:t>
      </w:r>
    </w:p>
    <w:p w:rsidR="002B1B54" w:rsidRPr="002B1B54" w:rsidRDefault="002B1B54" w:rsidP="000A1894">
      <w:pPr>
        <w:shd w:val="clear" w:color="auto" w:fill="FFFFFF"/>
        <w:spacing w:after="0" w:line="240" w:lineRule="auto"/>
        <w:ind w:left="130" w:right="130"/>
        <w:rPr>
          <w:rFonts w:ascii="Times New Roman" w:hAnsi="Times New Roman"/>
          <w:sz w:val="24"/>
          <w:szCs w:val="24"/>
        </w:rPr>
      </w:pPr>
      <w:r w:rsidRPr="002B1B54">
        <w:rPr>
          <w:rFonts w:ascii="Times New Roman" w:hAnsi="Times New Roman"/>
          <w:sz w:val="24"/>
          <w:szCs w:val="24"/>
        </w:rPr>
        <w:t>14. Об активизации речевой и мыслительной деятельности учащихся при обучении иностранному языку (начальный этап обучения).</w:t>
      </w:r>
    </w:p>
    <w:p w:rsidR="002B1B54" w:rsidRPr="002B1B54" w:rsidRDefault="002B1B54" w:rsidP="000A1894">
      <w:pPr>
        <w:shd w:val="clear" w:color="auto" w:fill="FFFFFF"/>
        <w:spacing w:after="0" w:line="240" w:lineRule="auto"/>
        <w:ind w:left="130" w:right="130"/>
        <w:rPr>
          <w:rFonts w:ascii="Times New Roman" w:hAnsi="Times New Roman"/>
          <w:sz w:val="24"/>
          <w:szCs w:val="24"/>
        </w:rPr>
      </w:pPr>
      <w:r w:rsidRPr="002B1B54">
        <w:rPr>
          <w:rFonts w:ascii="Times New Roman" w:hAnsi="Times New Roman"/>
          <w:sz w:val="24"/>
          <w:szCs w:val="24"/>
        </w:rPr>
        <w:t>15. Обучение полилогической форме иноязычного общения.</w:t>
      </w:r>
    </w:p>
    <w:p w:rsidR="002B1B54" w:rsidRPr="002B1B54" w:rsidRDefault="002B1B54" w:rsidP="000A1894">
      <w:pPr>
        <w:shd w:val="clear" w:color="auto" w:fill="FFFFFF"/>
        <w:spacing w:after="0" w:line="240" w:lineRule="auto"/>
        <w:ind w:left="130" w:right="130"/>
        <w:rPr>
          <w:rFonts w:ascii="Times New Roman" w:hAnsi="Times New Roman"/>
          <w:sz w:val="24"/>
          <w:szCs w:val="24"/>
        </w:rPr>
      </w:pPr>
      <w:r w:rsidRPr="002B1B54">
        <w:rPr>
          <w:rFonts w:ascii="Times New Roman" w:hAnsi="Times New Roman"/>
          <w:sz w:val="24"/>
          <w:szCs w:val="24"/>
        </w:rPr>
        <w:t>16. Проектная методика на уроках ИЯ.</w:t>
      </w:r>
    </w:p>
    <w:p w:rsidR="002B1B54" w:rsidRPr="002B1B54" w:rsidRDefault="002B1B54" w:rsidP="000A1894">
      <w:pPr>
        <w:shd w:val="clear" w:color="auto" w:fill="FFFFFF"/>
        <w:spacing w:after="0" w:line="240" w:lineRule="auto"/>
        <w:ind w:left="130" w:right="130"/>
        <w:rPr>
          <w:rFonts w:ascii="Times New Roman" w:hAnsi="Times New Roman"/>
          <w:sz w:val="24"/>
          <w:szCs w:val="24"/>
        </w:rPr>
      </w:pPr>
      <w:r w:rsidRPr="002B1B54">
        <w:rPr>
          <w:rFonts w:ascii="Times New Roman" w:hAnsi="Times New Roman"/>
          <w:sz w:val="24"/>
          <w:szCs w:val="24"/>
        </w:rPr>
        <w:t>17. Интернет на уроках ИЯ.</w:t>
      </w:r>
    </w:p>
    <w:p w:rsidR="002B1B54" w:rsidRPr="002B1B54" w:rsidRDefault="002B1B54" w:rsidP="000A1894">
      <w:pPr>
        <w:shd w:val="clear" w:color="auto" w:fill="FFFFFF"/>
        <w:spacing w:after="0" w:line="240" w:lineRule="auto"/>
        <w:ind w:left="130" w:right="130"/>
        <w:rPr>
          <w:rFonts w:ascii="Times New Roman" w:hAnsi="Times New Roman"/>
          <w:sz w:val="24"/>
          <w:szCs w:val="24"/>
        </w:rPr>
      </w:pPr>
      <w:r w:rsidRPr="002B1B54">
        <w:rPr>
          <w:rFonts w:ascii="Times New Roman" w:hAnsi="Times New Roman"/>
          <w:sz w:val="24"/>
          <w:szCs w:val="24"/>
        </w:rPr>
        <w:t>18. Организация обучения ИЯ в интерактивном режиме.</w:t>
      </w:r>
    </w:p>
    <w:p w:rsidR="002B1B54" w:rsidRPr="002B1B54" w:rsidRDefault="002B1B54" w:rsidP="000A1894">
      <w:pPr>
        <w:shd w:val="clear" w:color="auto" w:fill="FFFFFF"/>
        <w:spacing w:after="0" w:line="240" w:lineRule="auto"/>
        <w:ind w:left="130" w:right="130"/>
        <w:rPr>
          <w:rFonts w:ascii="Times New Roman" w:hAnsi="Times New Roman"/>
          <w:sz w:val="24"/>
          <w:szCs w:val="24"/>
        </w:rPr>
      </w:pPr>
      <w:r w:rsidRPr="002B1B54">
        <w:rPr>
          <w:rFonts w:ascii="Times New Roman" w:hAnsi="Times New Roman"/>
          <w:sz w:val="24"/>
          <w:szCs w:val="24"/>
        </w:rPr>
        <w:t>19. Методика работы с аутентичными текстами, содержащими интеркультурный компонент.</w:t>
      </w:r>
    </w:p>
    <w:p w:rsidR="002B1B54" w:rsidRPr="002B1B54" w:rsidRDefault="002B1B54" w:rsidP="000A1894">
      <w:pPr>
        <w:shd w:val="clear" w:color="auto" w:fill="FFFFFF"/>
        <w:spacing w:after="0" w:line="240" w:lineRule="auto"/>
        <w:ind w:left="130" w:right="130"/>
        <w:rPr>
          <w:rFonts w:ascii="Times New Roman" w:hAnsi="Times New Roman"/>
          <w:sz w:val="24"/>
          <w:szCs w:val="24"/>
        </w:rPr>
      </w:pPr>
      <w:r w:rsidRPr="002B1B54">
        <w:rPr>
          <w:rFonts w:ascii="Times New Roman" w:hAnsi="Times New Roman"/>
          <w:sz w:val="24"/>
          <w:szCs w:val="24"/>
        </w:rPr>
        <w:t>20. Обучение чтению аутентичных текстов прагматического характера.</w:t>
      </w:r>
    </w:p>
    <w:p w:rsidR="002B1B54" w:rsidRPr="002B1B54" w:rsidRDefault="002B1B54" w:rsidP="000A1894">
      <w:pPr>
        <w:shd w:val="clear" w:color="auto" w:fill="FFFFFF"/>
        <w:spacing w:after="0" w:line="240" w:lineRule="auto"/>
        <w:ind w:left="130" w:right="130"/>
        <w:rPr>
          <w:rFonts w:ascii="Times New Roman" w:hAnsi="Times New Roman"/>
          <w:sz w:val="24"/>
          <w:szCs w:val="24"/>
        </w:rPr>
      </w:pPr>
      <w:r w:rsidRPr="002B1B54">
        <w:rPr>
          <w:rFonts w:ascii="Times New Roman" w:hAnsi="Times New Roman"/>
          <w:sz w:val="24"/>
          <w:szCs w:val="24"/>
        </w:rPr>
        <w:t>21. Обучение работе с зарубежной прессой на уроках ИЯ.</w:t>
      </w:r>
    </w:p>
    <w:p w:rsidR="002B1B54" w:rsidRPr="002B1B54" w:rsidRDefault="002B1B54" w:rsidP="000A1894">
      <w:pPr>
        <w:shd w:val="clear" w:color="auto" w:fill="FFFFFF"/>
        <w:spacing w:after="0" w:line="240" w:lineRule="auto"/>
        <w:ind w:left="130" w:right="130"/>
        <w:rPr>
          <w:rFonts w:ascii="Times New Roman" w:hAnsi="Times New Roman"/>
          <w:sz w:val="24"/>
          <w:szCs w:val="24"/>
        </w:rPr>
      </w:pPr>
      <w:r w:rsidRPr="002B1B54">
        <w:rPr>
          <w:rFonts w:ascii="Times New Roman" w:hAnsi="Times New Roman"/>
          <w:sz w:val="24"/>
          <w:szCs w:val="24"/>
        </w:rPr>
        <w:t>22. Методика формирования межкультурной компетенции.</w:t>
      </w:r>
    </w:p>
    <w:p w:rsidR="002B1B54" w:rsidRPr="002B1B54" w:rsidRDefault="002B1B54" w:rsidP="000A1894">
      <w:pPr>
        <w:shd w:val="clear" w:color="auto" w:fill="FFFFFF"/>
        <w:spacing w:after="0" w:line="240" w:lineRule="auto"/>
        <w:ind w:left="130" w:right="130"/>
        <w:rPr>
          <w:rFonts w:ascii="Times New Roman" w:hAnsi="Times New Roman"/>
          <w:sz w:val="24"/>
          <w:szCs w:val="24"/>
        </w:rPr>
      </w:pPr>
      <w:r w:rsidRPr="002B1B54">
        <w:rPr>
          <w:rFonts w:ascii="Times New Roman" w:hAnsi="Times New Roman"/>
          <w:sz w:val="24"/>
          <w:szCs w:val="24"/>
        </w:rPr>
        <w:t>23. Обучение письменной речи с использованием международных E-mail проектов.</w:t>
      </w:r>
    </w:p>
    <w:p w:rsidR="002B1B54" w:rsidRPr="002B1B54" w:rsidRDefault="002B1B54" w:rsidP="000A1894">
      <w:pPr>
        <w:shd w:val="clear" w:color="auto" w:fill="FFFFFF"/>
        <w:spacing w:after="0" w:line="240" w:lineRule="auto"/>
        <w:ind w:left="130" w:right="130"/>
        <w:rPr>
          <w:rFonts w:ascii="Times New Roman" w:hAnsi="Times New Roman"/>
          <w:sz w:val="24"/>
          <w:szCs w:val="24"/>
        </w:rPr>
      </w:pPr>
      <w:r w:rsidRPr="002B1B54">
        <w:rPr>
          <w:rFonts w:ascii="Times New Roman" w:hAnsi="Times New Roman"/>
          <w:sz w:val="24"/>
          <w:szCs w:val="24"/>
        </w:rPr>
        <w:t>24. Контроль, как основа управления учебным процессом.</w:t>
      </w:r>
    </w:p>
    <w:p w:rsidR="002B1B54" w:rsidRPr="002B1B54" w:rsidRDefault="002B1B54" w:rsidP="000A1894">
      <w:pPr>
        <w:shd w:val="clear" w:color="auto" w:fill="FFFFFF"/>
        <w:spacing w:after="0" w:line="240" w:lineRule="auto"/>
        <w:ind w:left="130" w:right="130"/>
        <w:rPr>
          <w:rFonts w:ascii="Times New Roman" w:hAnsi="Times New Roman"/>
          <w:sz w:val="24"/>
          <w:szCs w:val="24"/>
        </w:rPr>
      </w:pPr>
      <w:r w:rsidRPr="002B1B54">
        <w:rPr>
          <w:rFonts w:ascii="Times New Roman" w:hAnsi="Times New Roman"/>
          <w:sz w:val="24"/>
          <w:szCs w:val="24"/>
        </w:rPr>
        <w:t>25. Использование текстовых форм контроля в обучении ИЯ.</w:t>
      </w:r>
    </w:p>
    <w:p w:rsidR="002B1B54" w:rsidRPr="002B1B54" w:rsidRDefault="002B1B54" w:rsidP="000A1894">
      <w:pPr>
        <w:shd w:val="clear" w:color="auto" w:fill="FFFFFF"/>
        <w:spacing w:after="0" w:line="240" w:lineRule="auto"/>
        <w:ind w:left="130" w:right="130"/>
        <w:rPr>
          <w:rFonts w:ascii="Times New Roman" w:hAnsi="Times New Roman"/>
          <w:sz w:val="24"/>
          <w:szCs w:val="24"/>
        </w:rPr>
      </w:pPr>
      <w:r w:rsidRPr="002B1B54">
        <w:rPr>
          <w:rFonts w:ascii="Times New Roman" w:hAnsi="Times New Roman"/>
          <w:sz w:val="24"/>
          <w:szCs w:val="24"/>
        </w:rPr>
        <w:t>26. Электронно-технические средства в обучении ИЯ.</w:t>
      </w:r>
    </w:p>
    <w:p w:rsidR="002B1B54" w:rsidRPr="002B1B54" w:rsidRDefault="002B1B54" w:rsidP="000A1894">
      <w:pPr>
        <w:shd w:val="clear" w:color="auto" w:fill="FFFFFF"/>
        <w:spacing w:after="0" w:line="240" w:lineRule="auto"/>
        <w:ind w:left="130" w:right="130"/>
        <w:rPr>
          <w:rFonts w:ascii="Times New Roman" w:hAnsi="Times New Roman"/>
          <w:sz w:val="24"/>
          <w:szCs w:val="24"/>
        </w:rPr>
      </w:pPr>
      <w:r w:rsidRPr="002B1B54">
        <w:rPr>
          <w:rFonts w:ascii="Times New Roman" w:hAnsi="Times New Roman"/>
          <w:sz w:val="24"/>
          <w:szCs w:val="24"/>
        </w:rPr>
        <w:t>27. Организация дистанционного обучения на базе компьютерных телекоммуникаций.</w:t>
      </w:r>
    </w:p>
    <w:p w:rsidR="002B1B54" w:rsidRPr="002B1B54" w:rsidRDefault="002B1B54" w:rsidP="000A1894">
      <w:pPr>
        <w:shd w:val="clear" w:color="auto" w:fill="FFFFFF"/>
        <w:spacing w:after="0" w:line="240" w:lineRule="auto"/>
        <w:ind w:left="130" w:right="130"/>
        <w:rPr>
          <w:rFonts w:ascii="Times New Roman" w:hAnsi="Times New Roman"/>
          <w:sz w:val="24"/>
          <w:szCs w:val="24"/>
        </w:rPr>
      </w:pPr>
      <w:r w:rsidRPr="002B1B54">
        <w:rPr>
          <w:rFonts w:ascii="Times New Roman" w:hAnsi="Times New Roman"/>
          <w:sz w:val="24"/>
          <w:szCs w:val="24"/>
        </w:rPr>
        <w:t>28. Организация процесса обучения ИЯ на основе личностно-ориентированного подхода.</w:t>
      </w:r>
    </w:p>
    <w:p w:rsidR="002B1B54" w:rsidRPr="002B1B54" w:rsidRDefault="002B1B54" w:rsidP="000A1894">
      <w:pPr>
        <w:shd w:val="clear" w:color="auto" w:fill="FFFFFF"/>
        <w:spacing w:after="0" w:line="240" w:lineRule="auto"/>
        <w:ind w:left="130" w:right="130"/>
        <w:rPr>
          <w:rFonts w:ascii="Times New Roman" w:hAnsi="Times New Roman"/>
          <w:sz w:val="24"/>
          <w:szCs w:val="24"/>
        </w:rPr>
      </w:pPr>
      <w:r w:rsidRPr="002B1B54">
        <w:rPr>
          <w:rFonts w:ascii="Times New Roman" w:hAnsi="Times New Roman"/>
          <w:sz w:val="24"/>
          <w:szCs w:val="24"/>
        </w:rPr>
        <w:t>29. Методика обучения ИЯ как второму.</w:t>
      </w:r>
    </w:p>
    <w:p w:rsidR="002B1B54" w:rsidRPr="002B1B54" w:rsidRDefault="002B1B54" w:rsidP="000A1894">
      <w:pPr>
        <w:shd w:val="clear" w:color="auto" w:fill="FFFFFF"/>
        <w:spacing w:after="0" w:line="240" w:lineRule="auto"/>
        <w:ind w:left="130" w:right="130"/>
        <w:rPr>
          <w:rFonts w:ascii="Times New Roman" w:hAnsi="Times New Roman"/>
          <w:sz w:val="24"/>
          <w:szCs w:val="24"/>
        </w:rPr>
      </w:pPr>
      <w:r w:rsidRPr="002B1B54">
        <w:rPr>
          <w:rFonts w:ascii="Times New Roman" w:hAnsi="Times New Roman"/>
          <w:sz w:val="24"/>
          <w:szCs w:val="24"/>
        </w:rPr>
        <w:t>30. Формирование рефлексивных умений (самоанализа, самооценки) в процессе обучения ИЯ.</w:t>
      </w:r>
    </w:p>
    <w:p w:rsidR="002B1B54" w:rsidRPr="002B1B54" w:rsidRDefault="002B1B54" w:rsidP="000A1894">
      <w:pPr>
        <w:shd w:val="clear" w:color="auto" w:fill="FFFFFF"/>
        <w:spacing w:after="0" w:line="240" w:lineRule="auto"/>
        <w:ind w:left="130" w:right="130"/>
        <w:rPr>
          <w:rFonts w:ascii="Times New Roman" w:hAnsi="Times New Roman"/>
          <w:sz w:val="24"/>
          <w:szCs w:val="24"/>
        </w:rPr>
      </w:pPr>
      <w:r w:rsidRPr="002B1B54">
        <w:rPr>
          <w:rFonts w:ascii="Times New Roman" w:hAnsi="Times New Roman"/>
          <w:sz w:val="24"/>
          <w:szCs w:val="24"/>
        </w:rPr>
        <w:t>31. О значении иностранного ИЯ в современном обществе.</w:t>
      </w:r>
    </w:p>
    <w:p w:rsidR="002B1B54" w:rsidRPr="002B1B54" w:rsidRDefault="002B1B54" w:rsidP="000A1894">
      <w:pPr>
        <w:shd w:val="clear" w:color="auto" w:fill="FFFFFF"/>
        <w:spacing w:after="0" w:line="240" w:lineRule="auto"/>
        <w:ind w:left="130" w:right="130"/>
        <w:rPr>
          <w:rFonts w:ascii="Times New Roman" w:hAnsi="Times New Roman"/>
          <w:sz w:val="24"/>
          <w:szCs w:val="24"/>
        </w:rPr>
      </w:pPr>
      <w:r w:rsidRPr="002B1B54">
        <w:rPr>
          <w:rFonts w:ascii="Times New Roman" w:hAnsi="Times New Roman"/>
          <w:sz w:val="24"/>
          <w:szCs w:val="24"/>
        </w:rPr>
        <w:t>32. Средства и приемы организации устного общения на уроке.</w:t>
      </w:r>
    </w:p>
    <w:p w:rsidR="002B1B54" w:rsidRPr="002B1B54" w:rsidRDefault="002B1B54" w:rsidP="000A1894">
      <w:pPr>
        <w:shd w:val="clear" w:color="auto" w:fill="FFFFFF"/>
        <w:spacing w:after="0" w:line="240" w:lineRule="auto"/>
        <w:ind w:left="130" w:right="130"/>
        <w:rPr>
          <w:rFonts w:ascii="Times New Roman" w:hAnsi="Times New Roman"/>
          <w:sz w:val="24"/>
          <w:szCs w:val="24"/>
        </w:rPr>
      </w:pPr>
      <w:r w:rsidRPr="002B1B54">
        <w:rPr>
          <w:rFonts w:ascii="Times New Roman" w:hAnsi="Times New Roman"/>
          <w:sz w:val="24"/>
          <w:szCs w:val="24"/>
        </w:rPr>
        <w:t>33. О наиболее типичных ошибках при изучении ИЯ и некоторых путях их преодоления.</w:t>
      </w:r>
    </w:p>
    <w:p w:rsidR="002B1B54" w:rsidRPr="002B1B54" w:rsidRDefault="002B1B54" w:rsidP="000A1894">
      <w:pPr>
        <w:shd w:val="clear" w:color="auto" w:fill="FFFFFF"/>
        <w:spacing w:after="0" w:line="240" w:lineRule="auto"/>
        <w:ind w:left="130" w:right="130"/>
        <w:rPr>
          <w:rFonts w:ascii="Times New Roman" w:hAnsi="Times New Roman"/>
          <w:sz w:val="24"/>
          <w:szCs w:val="24"/>
        </w:rPr>
      </w:pPr>
      <w:r w:rsidRPr="002B1B54">
        <w:rPr>
          <w:rFonts w:ascii="Times New Roman" w:hAnsi="Times New Roman"/>
          <w:sz w:val="24"/>
          <w:szCs w:val="24"/>
        </w:rPr>
        <w:t>34. Место интенсивной методики в системе обучения иностранным языкам в средней школе.</w:t>
      </w:r>
    </w:p>
    <w:p w:rsidR="002B1B54" w:rsidRPr="002B1B54" w:rsidRDefault="002B1B54" w:rsidP="000A1894">
      <w:pPr>
        <w:shd w:val="clear" w:color="auto" w:fill="FFFFFF"/>
        <w:spacing w:after="0" w:line="240" w:lineRule="auto"/>
        <w:ind w:left="130" w:right="130"/>
        <w:rPr>
          <w:rFonts w:ascii="Times New Roman" w:hAnsi="Times New Roman"/>
          <w:sz w:val="24"/>
          <w:szCs w:val="24"/>
        </w:rPr>
      </w:pPr>
      <w:r w:rsidRPr="002B1B54">
        <w:rPr>
          <w:rFonts w:ascii="Times New Roman" w:hAnsi="Times New Roman"/>
          <w:sz w:val="24"/>
          <w:szCs w:val="24"/>
        </w:rPr>
        <w:t>35. О роли дискуссии на уроках иностранного, языка в старших классах средней школы (гимназиях, лицеях, школах с углубленным изучением ИЯ).</w:t>
      </w:r>
    </w:p>
    <w:p w:rsidR="002B1B54" w:rsidRPr="002B1B54" w:rsidRDefault="002B1B54" w:rsidP="000A1894">
      <w:pPr>
        <w:shd w:val="clear" w:color="auto" w:fill="FFFFFF"/>
        <w:spacing w:after="0" w:line="240" w:lineRule="auto"/>
        <w:ind w:left="130" w:right="130"/>
        <w:rPr>
          <w:rFonts w:ascii="Times New Roman" w:hAnsi="Times New Roman"/>
          <w:sz w:val="24"/>
          <w:szCs w:val="24"/>
        </w:rPr>
      </w:pPr>
      <w:r w:rsidRPr="002B1B54">
        <w:rPr>
          <w:rFonts w:ascii="Times New Roman" w:hAnsi="Times New Roman"/>
          <w:sz w:val="24"/>
          <w:szCs w:val="24"/>
        </w:rPr>
        <w:t>36. Об использовании страноведческого материалы на уроках ИЯ.</w:t>
      </w:r>
    </w:p>
    <w:p w:rsidR="002B1B54" w:rsidRPr="002B1B54" w:rsidRDefault="002B1B54" w:rsidP="000A1894">
      <w:pPr>
        <w:shd w:val="clear" w:color="auto" w:fill="FFFFFF"/>
        <w:spacing w:after="0" w:line="240" w:lineRule="auto"/>
        <w:ind w:left="130" w:right="130"/>
        <w:rPr>
          <w:rFonts w:ascii="Times New Roman" w:hAnsi="Times New Roman"/>
          <w:sz w:val="24"/>
          <w:szCs w:val="24"/>
        </w:rPr>
      </w:pPr>
      <w:r w:rsidRPr="002B1B54">
        <w:rPr>
          <w:rFonts w:ascii="Times New Roman" w:hAnsi="Times New Roman"/>
          <w:sz w:val="24"/>
          <w:szCs w:val="24"/>
        </w:rPr>
        <w:t>37. Роль учебника в формировании навыков самостоятельной работы над иностранным языком в средней школе.</w:t>
      </w:r>
    </w:p>
    <w:p w:rsidR="002B1B54" w:rsidRPr="002B1B54" w:rsidRDefault="002B1B54" w:rsidP="000A1894">
      <w:pPr>
        <w:shd w:val="clear" w:color="auto" w:fill="FFFFFF"/>
        <w:spacing w:after="0" w:line="240" w:lineRule="auto"/>
        <w:ind w:left="130" w:right="130"/>
        <w:rPr>
          <w:rFonts w:ascii="Times New Roman" w:hAnsi="Times New Roman"/>
          <w:sz w:val="24"/>
          <w:szCs w:val="24"/>
        </w:rPr>
      </w:pPr>
      <w:r w:rsidRPr="002B1B54">
        <w:rPr>
          <w:rFonts w:ascii="Times New Roman" w:hAnsi="Times New Roman"/>
          <w:sz w:val="24"/>
          <w:szCs w:val="24"/>
        </w:rPr>
        <w:t>38. Об основных видах самостоятельной работы учащихся при овладении иноязычным говорением.</w:t>
      </w:r>
    </w:p>
    <w:p w:rsidR="002B1B54" w:rsidRPr="002B1B54" w:rsidRDefault="002B1B54" w:rsidP="000A1894">
      <w:pPr>
        <w:shd w:val="clear" w:color="auto" w:fill="FFFFFF"/>
        <w:spacing w:after="0" w:line="240" w:lineRule="auto"/>
        <w:ind w:left="130" w:right="130"/>
        <w:rPr>
          <w:rFonts w:ascii="Times New Roman" w:hAnsi="Times New Roman"/>
          <w:sz w:val="24"/>
          <w:szCs w:val="24"/>
        </w:rPr>
      </w:pPr>
      <w:r w:rsidRPr="002B1B54">
        <w:rPr>
          <w:rFonts w:ascii="Times New Roman" w:hAnsi="Times New Roman"/>
          <w:sz w:val="24"/>
          <w:szCs w:val="24"/>
        </w:rPr>
        <w:t>39. Методика организации тестового контроля на уроках ИЯ в средней школе.</w:t>
      </w:r>
    </w:p>
    <w:p w:rsidR="002B1B54" w:rsidRPr="002B1B54" w:rsidRDefault="002B1B54" w:rsidP="000A1894">
      <w:pPr>
        <w:shd w:val="clear" w:color="auto" w:fill="FFFFFF"/>
        <w:spacing w:after="0" w:line="240" w:lineRule="auto"/>
        <w:ind w:left="130" w:right="130"/>
        <w:rPr>
          <w:rFonts w:ascii="Times New Roman" w:hAnsi="Times New Roman"/>
          <w:sz w:val="24"/>
          <w:szCs w:val="24"/>
        </w:rPr>
      </w:pPr>
      <w:r w:rsidRPr="002B1B54">
        <w:rPr>
          <w:rFonts w:ascii="Times New Roman" w:hAnsi="Times New Roman"/>
          <w:sz w:val="24"/>
          <w:szCs w:val="24"/>
        </w:rPr>
        <w:t>40. К вопросу о формировании аудитивных умений в русле коммуникативно-ориентированной методики.</w:t>
      </w:r>
    </w:p>
    <w:p w:rsidR="002B1B54" w:rsidRPr="002B1B54" w:rsidRDefault="002B1B54" w:rsidP="000A1894">
      <w:pPr>
        <w:shd w:val="clear" w:color="auto" w:fill="FFFFFF"/>
        <w:spacing w:after="0" w:line="240" w:lineRule="auto"/>
        <w:ind w:left="130" w:right="130"/>
        <w:rPr>
          <w:rFonts w:ascii="Times New Roman" w:hAnsi="Times New Roman"/>
          <w:sz w:val="24"/>
          <w:szCs w:val="24"/>
        </w:rPr>
      </w:pPr>
      <w:r w:rsidRPr="002B1B54">
        <w:rPr>
          <w:rFonts w:ascii="Times New Roman" w:hAnsi="Times New Roman"/>
          <w:sz w:val="24"/>
          <w:szCs w:val="24"/>
        </w:rPr>
        <w:t>41. Анализ средств обучения для старших (или младших) классов с позиции их эффективности.</w:t>
      </w:r>
    </w:p>
    <w:p w:rsidR="002B1B54" w:rsidRPr="002B1B54" w:rsidRDefault="002B1B54" w:rsidP="000A1894">
      <w:pPr>
        <w:shd w:val="clear" w:color="auto" w:fill="FFFFFF"/>
        <w:spacing w:after="0" w:line="240" w:lineRule="auto"/>
        <w:ind w:left="130" w:right="130"/>
        <w:rPr>
          <w:rFonts w:ascii="Times New Roman" w:hAnsi="Times New Roman"/>
          <w:sz w:val="24"/>
          <w:szCs w:val="24"/>
        </w:rPr>
      </w:pPr>
      <w:r w:rsidRPr="002B1B54">
        <w:rPr>
          <w:rFonts w:ascii="Times New Roman" w:hAnsi="Times New Roman"/>
          <w:sz w:val="24"/>
          <w:szCs w:val="24"/>
        </w:rPr>
        <w:t>42. Актуальные задачи совершенствования учебно-воспитательного процесса обучения иностранному языку в современных условиях.</w:t>
      </w:r>
    </w:p>
    <w:p w:rsidR="002B1B54" w:rsidRPr="002B1B54" w:rsidRDefault="002B1B54" w:rsidP="000A1894">
      <w:pPr>
        <w:shd w:val="clear" w:color="auto" w:fill="FFFFFF"/>
        <w:spacing w:after="0" w:line="240" w:lineRule="auto"/>
        <w:ind w:left="130" w:right="130"/>
        <w:rPr>
          <w:rFonts w:ascii="Times New Roman" w:hAnsi="Times New Roman"/>
          <w:sz w:val="24"/>
          <w:szCs w:val="24"/>
        </w:rPr>
      </w:pPr>
      <w:r w:rsidRPr="002B1B54">
        <w:rPr>
          <w:rFonts w:ascii="Times New Roman" w:hAnsi="Times New Roman"/>
          <w:sz w:val="24"/>
          <w:szCs w:val="24"/>
        </w:rPr>
        <w:t>43. Проведение внеклассной работы но иностранному языку в средней школе.b/p&gt;</w:t>
      </w:r>
    </w:p>
    <w:p w:rsidR="002B1B54" w:rsidRPr="002B1B54" w:rsidRDefault="002B1B54" w:rsidP="000A1894">
      <w:pPr>
        <w:shd w:val="clear" w:color="auto" w:fill="FFFFFF"/>
        <w:spacing w:after="0" w:line="240" w:lineRule="auto"/>
        <w:ind w:left="130" w:right="130"/>
        <w:rPr>
          <w:rFonts w:ascii="Times New Roman" w:hAnsi="Times New Roman"/>
          <w:sz w:val="24"/>
          <w:szCs w:val="24"/>
        </w:rPr>
      </w:pPr>
      <w:r w:rsidRPr="002B1B54">
        <w:rPr>
          <w:rFonts w:ascii="Times New Roman" w:hAnsi="Times New Roman"/>
          <w:sz w:val="24"/>
          <w:szCs w:val="24"/>
        </w:rPr>
        <w:t>44. О дифференцированном подходе при обучении говорению на иностранном языке.</w:t>
      </w:r>
    </w:p>
    <w:p w:rsidR="002B1B54" w:rsidRPr="002B1B54" w:rsidRDefault="002B1B54" w:rsidP="000A1894">
      <w:pPr>
        <w:shd w:val="clear" w:color="auto" w:fill="FFFFFF"/>
        <w:spacing w:after="0" w:line="240" w:lineRule="auto"/>
        <w:ind w:left="130" w:right="130"/>
        <w:rPr>
          <w:rFonts w:ascii="Times New Roman" w:hAnsi="Times New Roman"/>
          <w:sz w:val="24"/>
          <w:szCs w:val="24"/>
        </w:rPr>
      </w:pPr>
      <w:r w:rsidRPr="002B1B54">
        <w:rPr>
          <w:rFonts w:ascii="Times New Roman" w:hAnsi="Times New Roman"/>
          <w:sz w:val="24"/>
          <w:szCs w:val="24"/>
        </w:rPr>
        <w:t>45. Использование учебно-речевых ситуаций на уроке ИЯ.</w:t>
      </w:r>
    </w:p>
    <w:p w:rsidR="002B1B54" w:rsidRPr="002B1B54" w:rsidRDefault="002B1B54" w:rsidP="000A1894">
      <w:pPr>
        <w:shd w:val="clear" w:color="auto" w:fill="FFFFFF"/>
        <w:spacing w:after="0" w:line="240" w:lineRule="auto"/>
        <w:ind w:left="130" w:right="130"/>
        <w:rPr>
          <w:rFonts w:ascii="Times New Roman" w:hAnsi="Times New Roman"/>
          <w:sz w:val="24"/>
          <w:szCs w:val="24"/>
        </w:rPr>
      </w:pPr>
      <w:r w:rsidRPr="002B1B54">
        <w:rPr>
          <w:rFonts w:ascii="Times New Roman" w:hAnsi="Times New Roman"/>
          <w:sz w:val="24"/>
          <w:szCs w:val="24"/>
        </w:rPr>
        <w:t>46. О творческом подходе к организации урока иностранного языка и его отдельных этапов.</w:t>
      </w:r>
    </w:p>
    <w:p w:rsidR="002B1B54" w:rsidRPr="002B1B54" w:rsidRDefault="002B1B54" w:rsidP="000A1894">
      <w:pPr>
        <w:shd w:val="clear" w:color="auto" w:fill="FFFFFF"/>
        <w:spacing w:after="0" w:line="240" w:lineRule="auto"/>
        <w:ind w:left="130" w:right="130"/>
        <w:rPr>
          <w:rFonts w:ascii="Times New Roman" w:hAnsi="Times New Roman"/>
          <w:sz w:val="24"/>
          <w:szCs w:val="24"/>
        </w:rPr>
      </w:pPr>
      <w:r w:rsidRPr="002B1B54">
        <w:rPr>
          <w:rFonts w:ascii="Times New Roman" w:hAnsi="Times New Roman"/>
          <w:sz w:val="24"/>
          <w:szCs w:val="24"/>
        </w:rPr>
        <w:t>47. О некоторых приемах активизации учащихся на уроках ИЯ.</w:t>
      </w:r>
    </w:p>
    <w:p w:rsidR="002B1B54" w:rsidRPr="002B1B54" w:rsidRDefault="002B1B54" w:rsidP="000A1894">
      <w:pPr>
        <w:shd w:val="clear" w:color="auto" w:fill="FFFFFF"/>
        <w:spacing w:after="0" w:line="240" w:lineRule="auto"/>
        <w:ind w:left="130" w:right="130"/>
        <w:rPr>
          <w:rFonts w:ascii="Times New Roman" w:hAnsi="Times New Roman"/>
          <w:sz w:val="24"/>
          <w:szCs w:val="24"/>
        </w:rPr>
      </w:pPr>
      <w:r w:rsidRPr="002B1B54">
        <w:rPr>
          <w:rFonts w:ascii="Times New Roman" w:hAnsi="Times New Roman"/>
          <w:sz w:val="24"/>
          <w:szCs w:val="24"/>
        </w:rPr>
        <w:t>48. Использование ситуаций при презентации лексики на уроках ИЯ.</w:t>
      </w:r>
    </w:p>
    <w:p w:rsidR="002B1B54" w:rsidRPr="002B1B54" w:rsidRDefault="002B1B54" w:rsidP="000A1894">
      <w:pPr>
        <w:shd w:val="clear" w:color="auto" w:fill="FFFFFF"/>
        <w:spacing w:after="0" w:line="240" w:lineRule="auto"/>
        <w:ind w:left="130" w:right="130"/>
        <w:rPr>
          <w:rFonts w:ascii="Times New Roman" w:hAnsi="Times New Roman"/>
          <w:sz w:val="24"/>
          <w:szCs w:val="24"/>
        </w:rPr>
      </w:pPr>
      <w:r w:rsidRPr="002B1B54">
        <w:rPr>
          <w:rFonts w:ascii="Times New Roman" w:hAnsi="Times New Roman"/>
          <w:sz w:val="24"/>
          <w:szCs w:val="24"/>
        </w:rPr>
        <w:t>49. Проблемные задачи в обучении иностранным языкам.</w:t>
      </w:r>
    </w:p>
    <w:p w:rsidR="002B1B54" w:rsidRPr="002B1B54" w:rsidRDefault="002B1B54" w:rsidP="000A1894">
      <w:pPr>
        <w:shd w:val="clear" w:color="auto" w:fill="FFFFFF"/>
        <w:spacing w:after="0" w:line="240" w:lineRule="auto"/>
        <w:ind w:left="130" w:right="130"/>
        <w:rPr>
          <w:rFonts w:ascii="Times New Roman" w:hAnsi="Times New Roman"/>
          <w:sz w:val="24"/>
          <w:szCs w:val="24"/>
        </w:rPr>
      </w:pPr>
      <w:r w:rsidRPr="002B1B54">
        <w:rPr>
          <w:rFonts w:ascii="Times New Roman" w:hAnsi="Times New Roman"/>
          <w:sz w:val="24"/>
          <w:szCs w:val="24"/>
        </w:rPr>
        <w:t>50. Виды и формы контроля в обучении иностранным языкам.</w:t>
      </w:r>
    </w:p>
    <w:p w:rsidR="002B1B54" w:rsidRPr="002B1B54" w:rsidRDefault="002B1B54" w:rsidP="000A1894">
      <w:pPr>
        <w:shd w:val="clear" w:color="auto" w:fill="FFFFFF"/>
        <w:spacing w:after="0" w:line="240" w:lineRule="auto"/>
        <w:ind w:left="130" w:right="130"/>
        <w:rPr>
          <w:rFonts w:ascii="Times New Roman" w:hAnsi="Times New Roman"/>
          <w:sz w:val="24"/>
          <w:szCs w:val="24"/>
        </w:rPr>
      </w:pPr>
      <w:r w:rsidRPr="002B1B54">
        <w:rPr>
          <w:rFonts w:ascii="Times New Roman" w:hAnsi="Times New Roman"/>
          <w:sz w:val="24"/>
          <w:szCs w:val="24"/>
        </w:rPr>
        <w:t>51. Роль мотивации в изучении иностранного языка.</w:t>
      </w:r>
    </w:p>
    <w:p w:rsidR="002B1B54" w:rsidRPr="002B1B54" w:rsidRDefault="002B1B54" w:rsidP="000A1894">
      <w:pPr>
        <w:shd w:val="clear" w:color="auto" w:fill="FFFFFF"/>
        <w:spacing w:after="0" w:line="240" w:lineRule="auto"/>
        <w:ind w:left="130" w:right="130"/>
        <w:rPr>
          <w:rFonts w:ascii="Times New Roman" w:hAnsi="Times New Roman"/>
          <w:sz w:val="24"/>
          <w:szCs w:val="24"/>
        </w:rPr>
      </w:pPr>
      <w:r w:rsidRPr="002B1B54">
        <w:rPr>
          <w:rFonts w:ascii="Times New Roman" w:hAnsi="Times New Roman"/>
          <w:sz w:val="24"/>
          <w:szCs w:val="24"/>
        </w:rPr>
        <w:t>52. Особенности работы над иностранным языком в школах нового типа.</w:t>
      </w:r>
    </w:p>
    <w:p w:rsidR="002B1B54" w:rsidRPr="002B1B54" w:rsidRDefault="002B1B54" w:rsidP="000A1894">
      <w:pPr>
        <w:shd w:val="clear" w:color="auto" w:fill="FFFFFF"/>
        <w:spacing w:after="0" w:line="240" w:lineRule="auto"/>
        <w:ind w:left="130" w:right="130"/>
        <w:rPr>
          <w:rFonts w:ascii="Times New Roman" w:hAnsi="Times New Roman"/>
          <w:sz w:val="24"/>
          <w:szCs w:val="24"/>
        </w:rPr>
      </w:pPr>
      <w:r w:rsidRPr="002B1B54">
        <w:rPr>
          <w:rFonts w:ascii="Times New Roman" w:hAnsi="Times New Roman"/>
          <w:sz w:val="24"/>
          <w:szCs w:val="24"/>
        </w:rPr>
        <w:t>53. Использование новой технологии обучения иностранным языкам.</w:t>
      </w:r>
    </w:p>
    <w:p w:rsidR="002B1B54" w:rsidRPr="002B1B54" w:rsidRDefault="002B1B54" w:rsidP="000A1894">
      <w:pPr>
        <w:shd w:val="clear" w:color="auto" w:fill="FFFFFF"/>
        <w:spacing w:after="0" w:line="240" w:lineRule="auto"/>
        <w:ind w:left="130" w:right="130"/>
        <w:rPr>
          <w:rFonts w:ascii="Times New Roman" w:hAnsi="Times New Roman"/>
          <w:sz w:val="24"/>
          <w:szCs w:val="24"/>
        </w:rPr>
      </w:pPr>
      <w:r w:rsidRPr="002B1B54">
        <w:rPr>
          <w:rFonts w:ascii="Times New Roman" w:hAnsi="Times New Roman"/>
          <w:sz w:val="24"/>
          <w:szCs w:val="24"/>
        </w:rPr>
        <w:t>54. Организация и проведение парной и групповой работы на уроках ИЯ.</w:t>
      </w:r>
    </w:p>
    <w:p w:rsidR="002B1B54" w:rsidRPr="002B1B54" w:rsidRDefault="002B1B54" w:rsidP="000A1894">
      <w:pPr>
        <w:shd w:val="clear" w:color="auto" w:fill="FFFFFF"/>
        <w:spacing w:after="0" w:line="240" w:lineRule="auto"/>
        <w:ind w:left="130" w:right="130"/>
        <w:rPr>
          <w:rFonts w:ascii="Times New Roman" w:hAnsi="Times New Roman"/>
          <w:sz w:val="24"/>
          <w:szCs w:val="24"/>
        </w:rPr>
      </w:pPr>
      <w:r w:rsidRPr="002B1B54">
        <w:rPr>
          <w:rFonts w:ascii="Times New Roman" w:hAnsi="Times New Roman"/>
          <w:sz w:val="24"/>
          <w:szCs w:val="24"/>
        </w:rPr>
        <w:t>55. Эффективные приемы и формы работ по формированию у учащихся межкультурной коммуникации.</w:t>
      </w:r>
    </w:p>
    <w:p w:rsidR="002B1B54" w:rsidRPr="002B1B54" w:rsidRDefault="002B1B54" w:rsidP="000A1894">
      <w:pPr>
        <w:shd w:val="clear" w:color="auto" w:fill="FFFFFF"/>
        <w:spacing w:after="0" w:line="240" w:lineRule="auto"/>
        <w:ind w:left="130" w:right="130"/>
        <w:rPr>
          <w:rFonts w:ascii="Times New Roman" w:hAnsi="Times New Roman"/>
          <w:sz w:val="24"/>
          <w:szCs w:val="24"/>
        </w:rPr>
      </w:pPr>
      <w:r w:rsidRPr="002B1B54">
        <w:rPr>
          <w:rFonts w:ascii="Times New Roman" w:hAnsi="Times New Roman"/>
          <w:sz w:val="24"/>
          <w:szCs w:val="24"/>
        </w:rPr>
        <w:t>56. Самостоятельная работа учащихся старших классов школ с углубленным изучением иностранного языка над оригинальным газетным текстом.</w:t>
      </w:r>
    </w:p>
    <w:p w:rsidR="002B1B54" w:rsidRPr="002B1B54" w:rsidRDefault="002B1B54" w:rsidP="000A1894">
      <w:pPr>
        <w:shd w:val="clear" w:color="auto" w:fill="FFFFFF"/>
        <w:spacing w:after="0" w:line="240" w:lineRule="auto"/>
        <w:ind w:left="130" w:right="130"/>
        <w:rPr>
          <w:rFonts w:ascii="Times New Roman" w:hAnsi="Times New Roman"/>
          <w:sz w:val="24"/>
          <w:szCs w:val="24"/>
        </w:rPr>
      </w:pPr>
      <w:r w:rsidRPr="002B1B54">
        <w:rPr>
          <w:rFonts w:ascii="Times New Roman" w:hAnsi="Times New Roman"/>
          <w:sz w:val="24"/>
          <w:szCs w:val="24"/>
        </w:rPr>
        <w:t>57. Об основных видах самостоятельной работы учащихся при овладении иноязычным говорением.</w:t>
      </w:r>
    </w:p>
    <w:p w:rsidR="002B1B54" w:rsidRPr="002B1B54" w:rsidRDefault="002B1B54" w:rsidP="000A1894">
      <w:pPr>
        <w:shd w:val="clear" w:color="auto" w:fill="FFFFFF"/>
        <w:spacing w:after="0" w:line="240" w:lineRule="auto"/>
        <w:ind w:left="130" w:right="130"/>
        <w:rPr>
          <w:rFonts w:ascii="Times New Roman" w:hAnsi="Times New Roman"/>
          <w:sz w:val="24"/>
          <w:szCs w:val="24"/>
        </w:rPr>
      </w:pPr>
      <w:r w:rsidRPr="002B1B54">
        <w:rPr>
          <w:rFonts w:ascii="Times New Roman" w:hAnsi="Times New Roman"/>
          <w:sz w:val="24"/>
          <w:szCs w:val="24"/>
        </w:rPr>
        <w:t>58. Организация индивидуальной внеклассной работы по иностранному языку с учащимися начального (среднего) этапа работы обучения.</w:t>
      </w:r>
    </w:p>
    <w:p w:rsidR="002B1B54" w:rsidRPr="002B1B54" w:rsidRDefault="002B1B54" w:rsidP="000A1894">
      <w:pPr>
        <w:shd w:val="clear" w:color="auto" w:fill="FFFFFF"/>
        <w:spacing w:after="0" w:line="240" w:lineRule="auto"/>
        <w:ind w:left="130" w:right="130"/>
        <w:rPr>
          <w:rFonts w:ascii="Times New Roman" w:hAnsi="Times New Roman"/>
          <w:sz w:val="24"/>
          <w:szCs w:val="24"/>
        </w:rPr>
      </w:pPr>
      <w:r w:rsidRPr="002B1B54">
        <w:rPr>
          <w:rFonts w:ascii="Times New Roman" w:hAnsi="Times New Roman"/>
          <w:sz w:val="24"/>
          <w:szCs w:val="24"/>
        </w:rPr>
        <w:t>59. О формировании грамматических р</w:t>
      </w:r>
      <w:r w:rsidR="00DD45FD">
        <w:rPr>
          <w:rFonts w:ascii="Times New Roman" w:hAnsi="Times New Roman"/>
          <w:sz w:val="24"/>
          <w:szCs w:val="24"/>
        </w:rPr>
        <w:t>е</w:t>
      </w:r>
      <w:r w:rsidRPr="002B1B54">
        <w:rPr>
          <w:rFonts w:ascii="Times New Roman" w:hAnsi="Times New Roman"/>
          <w:sz w:val="24"/>
          <w:szCs w:val="24"/>
        </w:rPr>
        <w:t>це</w:t>
      </w:r>
      <w:r w:rsidR="00DD45FD">
        <w:rPr>
          <w:rFonts w:ascii="Times New Roman" w:hAnsi="Times New Roman"/>
          <w:sz w:val="24"/>
          <w:szCs w:val="24"/>
        </w:rPr>
        <w:t>п</w:t>
      </w:r>
      <w:r w:rsidRPr="002B1B54">
        <w:rPr>
          <w:rFonts w:ascii="Times New Roman" w:hAnsi="Times New Roman"/>
          <w:sz w:val="24"/>
          <w:szCs w:val="24"/>
        </w:rPr>
        <w:t>тивных навыков чтения по ИЯ.</w:t>
      </w:r>
    </w:p>
    <w:p w:rsidR="002B1B54" w:rsidRPr="002B1B54" w:rsidRDefault="002B1B54" w:rsidP="000A1894">
      <w:pPr>
        <w:shd w:val="clear" w:color="auto" w:fill="FFFFFF"/>
        <w:spacing w:after="0" w:line="240" w:lineRule="auto"/>
        <w:ind w:left="130" w:right="130"/>
        <w:rPr>
          <w:rFonts w:ascii="Times New Roman" w:hAnsi="Times New Roman"/>
          <w:sz w:val="24"/>
          <w:szCs w:val="24"/>
        </w:rPr>
      </w:pPr>
      <w:r w:rsidRPr="002B1B54">
        <w:rPr>
          <w:rFonts w:ascii="Times New Roman" w:hAnsi="Times New Roman"/>
          <w:sz w:val="24"/>
          <w:szCs w:val="24"/>
        </w:rPr>
        <w:t>60. О взаимодействии учителя и учащихся на уроке иностранного языка.</w:t>
      </w:r>
    </w:p>
    <w:p w:rsidR="002B1B54" w:rsidRPr="002B1B54" w:rsidRDefault="002B1B54" w:rsidP="000A1894">
      <w:pPr>
        <w:shd w:val="clear" w:color="auto" w:fill="FFFFFF"/>
        <w:spacing w:after="0" w:line="240" w:lineRule="auto"/>
        <w:ind w:left="130" w:right="130"/>
        <w:rPr>
          <w:rFonts w:ascii="Times New Roman" w:hAnsi="Times New Roman"/>
          <w:sz w:val="24"/>
          <w:szCs w:val="24"/>
        </w:rPr>
      </w:pPr>
      <w:r w:rsidRPr="002B1B54">
        <w:rPr>
          <w:rFonts w:ascii="Times New Roman" w:hAnsi="Times New Roman"/>
          <w:sz w:val="24"/>
          <w:szCs w:val="24"/>
        </w:rPr>
        <w:t>61. Углубленное изучение ИЯ в спецклассах.</w:t>
      </w:r>
    </w:p>
    <w:p w:rsidR="002B1B54" w:rsidRPr="002B1B54" w:rsidRDefault="002B1B54" w:rsidP="000A1894">
      <w:pPr>
        <w:shd w:val="clear" w:color="auto" w:fill="FFFFFF"/>
        <w:spacing w:after="0" w:line="240" w:lineRule="auto"/>
        <w:ind w:left="130" w:right="130"/>
        <w:rPr>
          <w:rFonts w:ascii="Times New Roman" w:hAnsi="Times New Roman"/>
          <w:sz w:val="24"/>
          <w:szCs w:val="24"/>
        </w:rPr>
      </w:pPr>
      <w:r w:rsidRPr="002B1B54">
        <w:rPr>
          <w:rFonts w:ascii="Times New Roman" w:hAnsi="Times New Roman"/>
          <w:sz w:val="24"/>
          <w:szCs w:val="24"/>
        </w:rPr>
        <w:t>62. О некоторых приемах работы с картинками на уроках ИЯ.</w:t>
      </w:r>
    </w:p>
    <w:p w:rsidR="002B1B54" w:rsidRPr="002B1B54" w:rsidRDefault="002B1B54" w:rsidP="000A1894">
      <w:pPr>
        <w:shd w:val="clear" w:color="auto" w:fill="FFFFFF"/>
        <w:spacing w:after="0" w:line="240" w:lineRule="auto"/>
        <w:ind w:left="130" w:right="130"/>
        <w:rPr>
          <w:rFonts w:ascii="Times New Roman" w:hAnsi="Times New Roman"/>
          <w:sz w:val="24"/>
          <w:szCs w:val="24"/>
        </w:rPr>
      </w:pPr>
      <w:r w:rsidRPr="002B1B54">
        <w:rPr>
          <w:rFonts w:ascii="Times New Roman" w:hAnsi="Times New Roman"/>
          <w:sz w:val="24"/>
          <w:szCs w:val="24"/>
        </w:rPr>
        <w:t>63. Обучение иноязычному произношению на коммуникативной основе.</w:t>
      </w:r>
    </w:p>
    <w:p w:rsidR="002B1B54" w:rsidRPr="002B1B54" w:rsidRDefault="002B1B54" w:rsidP="000A1894">
      <w:pPr>
        <w:shd w:val="clear" w:color="auto" w:fill="FFFFFF"/>
        <w:spacing w:after="0" w:line="240" w:lineRule="auto"/>
        <w:ind w:left="130" w:right="130"/>
        <w:rPr>
          <w:rFonts w:ascii="Times New Roman" w:hAnsi="Times New Roman"/>
          <w:sz w:val="24"/>
          <w:szCs w:val="24"/>
        </w:rPr>
      </w:pPr>
      <w:r w:rsidRPr="002B1B54">
        <w:rPr>
          <w:rFonts w:ascii="Times New Roman" w:hAnsi="Times New Roman"/>
          <w:sz w:val="24"/>
          <w:szCs w:val="24"/>
        </w:rPr>
        <w:t>64. Создание и использование речевых ситуаций для активизации речевой деятельности учащихся старших классов.</w:t>
      </w:r>
    </w:p>
    <w:p w:rsidR="002B1B54" w:rsidRPr="002B1B54" w:rsidRDefault="002B1B54" w:rsidP="000A1894">
      <w:pPr>
        <w:shd w:val="clear" w:color="auto" w:fill="FFFFFF"/>
        <w:spacing w:after="0" w:line="240" w:lineRule="auto"/>
        <w:ind w:left="130" w:right="130"/>
        <w:rPr>
          <w:rFonts w:ascii="Times New Roman" w:hAnsi="Times New Roman"/>
          <w:sz w:val="24"/>
          <w:szCs w:val="24"/>
        </w:rPr>
      </w:pPr>
      <w:r w:rsidRPr="002B1B54">
        <w:rPr>
          <w:rFonts w:ascii="Times New Roman" w:hAnsi="Times New Roman"/>
          <w:sz w:val="24"/>
          <w:szCs w:val="24"/>
        </w:rPr>
        <w:t>65. Формирование межкультурной компетенции на базе современных информационно-коммуникативных технологий в условиях средней школы.</w:t>
      </w:r>
    </w:p>
    <w:p w:rsidR="002B1B54" w:rsidRPr="002B1B54" w:rsidRDefault="002B1B54" w:rsidP="000A1894">
      <w:pPr>
        <w:shd w:val="clear" w:color="auto" w:fill="FFFFFF"/>
        <w:spacing w:after="0" w:line="240" w:lineRule="auto"/>
        <w:ind w:left="130" w:right="130"/>
        <w:rPr>
          <w:rFonts w:ascii="Times New Roman" w:hAnsi="Times New Roman"/>
          <w:sz w:val="24"/>
          <w:szCs w:val="24"/>
        </w:rPr>
      </w:pPr>
      <w:r w:rsidRPr="002B1B54">
        <w:rPr>
          <w:rFonts w:ascii="Times New Roman" w:hAnsi="Times New Roman"/>
          <w:sz w:val="24"/>
          <w:szCs w:val="24"/>
        </w:rPr>
        <w:t>66. Формирование иноязычной коммуникативной компетенции на базе современных информационно-коммуникативных технологий в условиях школы с углубленным изучением иностранного языка.</w:t>
      </w:r>
    </w:p>
    <w:p w:rsidR="002B1B54" w:rsidRPr="002B1B54" w:rsidRDefault="002B1B54" w:rsidP="000A1894">
      <w:pPr>
        <w:shd w:val="clear" w:color="auto" w:fill="FFFFFF"/>
        <w:spacing w:after="0" w:line="240" w:lineRule="auto"/>
        <w:ind w:left="130" w:right="130"/>
        <w:rPr>
          <w:rFonts w:ascii="Times New Roman" w:hAnsi="Times New Roman"/>
          <w:sz w:val="24"/>
          <w:szCs w:val="24"/>
        </w:rPr>
      </w:pPr>
      <w:r w:rsidRPr="002B1B54">
        <w:rPr>
          <w:rFonts w:ascii="Times New Roman" w:hAnsi="Times New Roman"/>
          <w:sz w:val="24"/>
          <w:szCs w:val="24"/>
        </w:rPr>
        <w:t>67. Обучение устной иноязычной речи на основе аутентичных текстов в старших классах средней общеобразовательной школы.</w:t>
      </w:r>
    </w:p>
    <w:p w:rsidR="002B1B54" w:rsidRPr="002B1B54" w:rsidRDefault="002B1B54" w:rsidP="000A1894">
      <w:pPr>
        <w:shd w:val="clear" w:color="auto" w:fill="FFFFFF"/>
        <w:spacing w:after="0" w:line="240" w:lineRule="auto"/>
        <w:ind w:left="130" w:right="130"/>
        <w:rPr>
          <w:rFonts w:ascii="Times New Roman" w:hAnsi="Times New Roman"/>
          <w:sz w:val="24"/>
          <w:szCs w:val="24"/>
        </w:rPr>
      </w:pPr>
      <w:r w:rsidRPr="002B1B54">
        <w:rPr>
          <w:rFonts w:ascii="Times New Roman" w:hAnsi="Times New Roman"/>
          <w:sz w:val="24"/>
          <w:szCs w:val="24"/>
        </w:rPr>
        <w:t>68. Организация дистанционного (интегрированного)обучения иностранному языку в средней школе на базе современных ИКТ и ДОТ (при обучении различным аспектам иноязычной речи).</w:t>
      </w:r>
    </w:p>
    <w:p w:rsidR="002B1B54" w:rsidRPr="002B1B54" w:rsidRDefault="002B1B54" w:rsidP="000A1894">
      <w:pPr>
        <w:shd w:val="clear" w:color="auto" w:fill="FFFFFF"/>
        <w:spacing w:after="0" w:line="240" w:lineRule="auto"/>
        <w:ind w:left="130" w:right="130"/>
        <w:rPr>
          <w:rFonts w:ascii="Times New Roman" w:hAnsi="Times New Roman"/>
          <w:sz w:val="24"/>
          <w:szCs w:val="24"/>
        </w:rPr>
      </w:pPr>
      <w:r w:rsidRPr="002B1B54">
        <w:rPr>
          <w:rFonts w:ascii="Times New Roman" w:hAnsi="Times New Roman"/>
          <w:sz w:val="24"/>
          <w:szCs w:val="24"/>
        </w:rPr>
        <w:t>69. Использование современных компьютерных технологий при формировании грамматических навыков у учащихся средней школы на среднем этапе обучения.</w:t>
      </w:r>
    </w:p>
    <w:p w:rsidR="002B1B54" w:rsidRPr="002B1B54" w:rsidRDefault="002B1B54" w:rsidP="000A1894">
      <w:pPr>
        <w:shd w:val="clear" w:color="auto" w:fill="FFFFFF"/>
        <w:spacing w:after="0" w:line="240" w:lineRule="auto"/>
        <w:ind w:left="130" w:right="130"/>
        <w:rPr>
          <w:rFonts w:ascii="Times New Roman" w:hAnsi="Times New Roman"/>
          <w:sz w:val="24"/>
          <w:szCs w:val="24"/>
        </w:rPr>
      </w:pPr>
      <w:r w:rsidRPr="002B1B54">
        <w:rPr>
          <w:rFonts w:ascii="Times New Roman" w:hAnsi="Times New Roman"/>
          <w:sz w:val="24"/>
          <w:szCs w:val="24"/>
        </w:rPr>
        <w:t>70. Использование Интернет-технологий при обучении иностранному языку в средней школе в свете реализации требований ФГОС</w:t>
      </w:r>
    </w:p>
    <w:p w:rsidR="002B1B54" w:rsidRPr="002B1B54" w:rsidRDefault="002B1B54" w:rsidP="000A1894">
      <w:pPr>
        <w:shd w:val="clear" w:color="auto" w:fill="FFFFFF"/>
        <w:spacing w:after="0" w:line="240" w:lineRule="auto"/>
        <w:ind w:left="130" w:right="130"/>
        <w:rPr>
          <w:rFonts w:ascii="Times New Roman" w:hAnsi="Times New Roman"/>
          <w:sz w:val="24"/>
          <w:szCs w:val="24"/>
        </w:rPr>
      </w:pPr>
      <w:r w:rsidRPr="002B1B54">
        <w:rPr>
          <w:rFonts w:ascii="Times New Roman" w:hAnsi="Times New Roman"/>
          <w:sz w:val="24"/>
          <w:szCs w:val="24"/>
        </w:rPr>
        <w:t>71. Методика обучения иноязычной письменной речи в условиях личностно</w:t>
      </w:r>
      <w:r w:rsidR="006D225F">
        <w:rPr>
          <w:rFonts w:ascii="Times New Roman" w:hAnsi="Times New Roman"/>
          <w:sz w:val="24"/>
          <w:szCs w:val="24"/>
        </w:rPr>
        <w:t>-</w:t>
      </w:r>
      <w:r w:rsidRPr="002B1B54">
        <w:rPr>
          <w:rFonts w:ascii="Times New Roman" w:hAnsi="Times New Roman"/>
          <w:sz w:val="24"/>
          <w:szCs w:val="24"/>
        </w:rPr>
        <w:t xml:space="preserve"> ориентированого обучения с учетом формата ГИА и ЕГЭ.</w:t>
      </w:r>
    </w:p>
    <w:p w:rsidR="002B1B54" w:rsidRPr="002B1B54" w:rsidRDefault="002B1B54" w:rsidP="000A1894">
      <w:pPr>
        <w:shd w:val="clear" w:color="auto" w:fill="FFFFFF"/>
        <w:spacing w:after="0" w:line="240" w:lineRule="auto"/>
        <w:ind w:left="130" w:right="130"/>
        <w:rPr>
          <w:rFonts w:ascii="Times New Roman" w:hAnsi="Times New Roman"/>
          <w:sz w:val="24"/>
          <w:szCs w:val="24"/>
        </w:rPr>
      </w:pPr>
      <w:r w:rsidRPr="002B1B54">
        <w:rPr>
          <w:rFonts w:ascii="Times New Roman" w:hAnsi="Times New Roman"/>
          <w:sz w:val="24"/>
          <w:szCs w:val="24"/>
        </w:rPr>
        <w:t>72. Проектные технологии на уроках иностранного языка при формировании навыков и умений устной иноязычной речи, в том числе с использование ДТ и ИКТ.</w:t>
      </w:r>
    </w:p>
    <w:p w:rsidR="002B1B54" w:rsidRPr="002B1B54" w:rsidRDefault="002B1B54" w:rsidP="000A1894">
      <w:pPr>
        <w:shd w:val="clear" w:color="auto" w:fill="FFFFFF"/>
        <w:spacing w:after="0" w:line="240" w:lineRule="auto"/>
        <w:ind w:left="130" w:right="130"/>
        <w:rPr>
          <w:rFonts w:ascii="Times New Roman" w:hAnsi="Times New Roman"/>
          <w:sz w:val="24"/>
          <w:szCs w:val="24"/>
        </w:rPr>
      </w:pPr>
      <w:r w:rsidRPr="002B1B54">
        <w:rPr>
          <w:rFonts w:ascii="Times New Roman" w:hAnsi="Times New Roman"/>
          <w:sz w:val="24"/>
          <w:szCs w:val="24"/>
        </w:rPr>
        <w:t>73. Возможности интеграции Интернет-технологий в учебный процесс по иностранным языкам.</w:t>
      </w:r>
    </w:p>
    <w:p w:rsidR="002B1B54" w:rsidRPr="002B1B54" w:rsidRDefault="002B1B54" w:rsidP="000A1894">
      <w:pPr>
        <w:shd w:val="clear" w:color="auto" w:fill="FFFFFF"/>
        <w:spacing w:after="0" w:line="240" w:lineRule="auto"/>
        <w:ind w:left="130" w:right="130"/>
        <w:rPr>
          <w:rFonts w:ascii="Times New Roman" w:hAnsi="Times New Roman"/>
          <w:sz w:val="24"/>
          <w:szCs w:val="24"/>
        </w:rPr>
      </w:pPr>
      <w:r w:rsidRPr="002B1B54">
        <w:rPr>
          <w:rFonts w:ascii="Times New Roman" w:hAnsi="Times New Roman"/>
          <w:sz w:val="24"/>
          <w:szCs w:val="24"/>
        </w:rPr>
        <w:t>74. Использование образовательных веб-ресурсов в процессе обучения иностранным языкам.</w:t>
      </w:r>
    </w:p>
    <w:p w:rsidR="002B1B54" w:rsidRPr="002B1B54" w:rsidRDefault="002B1B54" w:rsidP="000A1894">
      <w:pPr>
        <w:shd w:val="clear" w:color="auto" w:fill="FFFFFF"/>
        <w:spacing w:after="0" w:line="240" w:lineRule="auto"/>
        <w:ind w:left="130" w:right="130"/>
        <w:rPr>
          <w:rFonts w:ascii="Times New Roman" w:hAnsi="Times New Roman"/>
          <w:sz w:val="24"/>
          <w:szCs w:val="24"/>
        </w:rPr>
      </w:pPr>
      <w:r w:rsidRPr="002B1B54">
        <w:rPr>
          <w:rFonts w:ascii="Times New Roman" w:hAnsi="Times New Roman"/>
          <w:sz w:val="24"/>
          <w:szCs w:val="24"/>
        </w:rPr>
        <w:t>75. Использование электронных обучающих материалов для развития языковых навыков и речевых умений (грамматике, лексике, произношению, аудированию, чтению, письму.</w:t>
      </w:r>
    </w:p>
    <w:p w:rsidR="002B1B54" w:rsidRPr="002B1B54" w:rsidRDefault="002B1B54" w:rsidP="000A1894">
      <w:pPr>
        <w:shd w:val="clear" w:color="auto" w:fill="FFFFFF"/>
        <w:spacing w:after="0" w:line="240" w:lineRule="auto"/>
        <w:ind w:left="130" w:right="130"/>
        <w:rPr>
          <w:rFonts w:ascii="Times New Roman" w:hAnsi="Times New Roman"/>
          <w:sz w:val="24"/>
          <w:szCs w:val="24"/>
        </w:rPr>
      </w:pPr>
      <w:r w:rsidRPr="002B1B54">
        <w:rPr>
          <w:rFonts w:ascii="Times New Roman" w:hAnsi="Times New Roman"/>
          <w:sz w:val="24"/>
          <w:szCs w:val="24"/>
        </w:rPr>
        <w:t>76. Использование веб-заданий при обучении иностранному языку</w:t>
      </w:r>
    </w:p>
    <w:p w:rsidR="002B1B54" w:rsidRPr="002B1B54" w:rsidRDefault="002B1B54" w:rsidP="000A1894">
      <w:pPr>
        <w:shd w:val="clear" w:color="auto" w:fill="FFFFFF"/>
        <w:spacing w:after="0" w:line="240" w:lineRule="auto"/>
        <w:ind w:left="130" w:right="130"/>
        <w:rPr>
          <w:rFonts w:ascii="Times New Roman" w:hAnsi="Times New Roman"/>
          <w:sz w:val="24"/>
          <w:szCs w:val="24"/>
        </w:rPr>
      </w:pPr>
      <w:r w:rsidRPr="002B1B54">
        <w:rPr>
          <w:rFonts w:ascii="Times New Roman" w:hAnsi="Times New Roman"/>
          <w:sz w:val="24"/>
          <w:szCs w:val="24"/>
        </w:rPr>
        <w:t>77. Использование социальных сервисов веб 2.0 в обучении иностранным языкам в условиях школы (блог, твиттер, skype).</w:t>
      </w:r>
    </w:p>
    <w:p w:rsidR="002B1B54" w:rsidRPr="002B1B54" w:rsidRDefault="002B1B54" w:rsidP="000A1894">
      <w:pPr>
        <w:shd w:val="clear" w:color="auto" w:fill="FFFFFF"/>
        <w:spacing w:after="0" w:line="240" w:lineRule="auto"/>
        <w:ind w:left="130" w:right="130"/>
        <w:rPr>
          <w:rFonts w:ascii="Times New Roman" w:hAnsi="Times New Roman"/>
          <w:sz w:val="24"/>
          <w:szCs w:val="24"/>
        </w:rPr>
      </w:pPr>
      <w:r w:rsidRPr="002B1B54">
        <w:rPr>
          <w:rFonts w:ascii="Times New Roman" w:hAnsi="Times New Roman"/>
          <w:sz w:val="24"/>
          <w:szCs w:val="24"/>
        </w:rPr>
        <w:t>78. Использования языкового портфолио как эффективного средства рефлексии в процессе обучения иностранному языку на различных этапах</w:t>
      </w:r>
    </w:p>
    <w:p w:rsidR="002B1B54" w:rsidRPr="002B1B54" w:rsidRDefault="002B1B54" w:rsidP="000A1894">
      <w:pPr>
        <w:shd w:val="clear" w:color="auto" w:fill="FFFFFF"/>
        <w:spacing w:after="0" w:line="240" w:lineRule="auto"/>
        <w:ind w:left="130" w:right="130"/>
        <w:rPr>
          <w:rFonts w:ascii="Times New Roman" w:hAnsi="Times New Roman"/>
          <w:sz w:val="24"/>
          <w:szCs w:val="24"/>
        </w:rPr>
      </w:pPr>
      <w:r w:rsidRPr="002B1B54">
        <w:rPr>
          <w:rFonts w:ascii="Times New Roman" w:hAnsi="Times New Roman"/>
          <w:sz w:val="24"/>
          <w:szCs w:val="24"/>
        </w:rPr>
        <w:t>79. Новые педагогические технологии в обучении иностранным языкам.</w:t>
      </w:r>
    </w:p>
    <w:p w:rsidR="00DB7612" w:rsidRDefault="00DB7612" w:rsidP="0001733B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265291" w:rsidRDefault="00A62F96" w:rsidP="0059786E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 ди</w:t>
      </w:r>
      <w:r w:rsidR="00A6580F">
        <w:rPr>
          <w:rFonts w:ascii="Times New Roman" w:hAnsi="Times New Roman"/>
          <w:b/>
          <w:bCs/>
          <w:sz w:val="28"/>
          <w:szCs w:val="28"/>
        </w:rPr>
        <w:t xml:space="preserve">сциплине </w:t>
      </w:r>
      <w:r w:rsidR="00D44BE7" w:rsidRPr="00FF362B">
        <w:rPr>
          <w:rFonts w:ascii="Times New Roman" w:hAnsi="Times New Roman"/>
          <w:b/>
          <w:bCs/>
          <w:sz w:val="28"/>
          <w:szCs w:val="28"/>
        </w:rPr>
        <w:t>«</w:t>
      </w:r>
      <w:r w:rsidR="00DD45FD">
        <w:rPr>
          <w:rFonts w:ascii="Times New Roman" w:hAnsi="Times New Roman"/>
          <w:b/>
          <w:bCs/>
          <w:sz w:val="28"/>
          <w:szCs w:val="28"/>
        </w:rPr>
        <w:t>Лексикология</w:t>
      </w:r>
      <w:r w:rsidR="00D44BE7" w:rsidRPr="00FF362B">
        <w:rPr>
          <w:rFonts w:ascii="Times New Roman" w:hAnsi="Times New Roman"/>
          <w:b/>
          <w:bCs/>
          <w:sz w:val="28"/>
          <w:szCs w:val="28"/>
        </w:rPr>
        <w:t>»</w:t>
      </w:r>
    </w:p>
    <w:p w:rsidR="006D225F" w:rsidRDefault="006D225F" w:rsidP="0059786E">
      <w:pPr>
        <w:pStyle w:val="a8"/>
        <w:numPr>
          <w:ilvl w:val="0"/>
          <w:numId w:val="21"/>
        </w:numPr>
        <w:rPr>
          <w:color w:val="000000"/>
        </w:rPr>
      </w:pPr>
      <w:r w:rsidRPr="006D225F">
        <w:rPr>
          <w:color w:val="000000"/>
        </w:rPr>
        <w:t>Слово как единица языка в трудах современных ученых.</w:t>
      </w:r>
    </w:p>
    <w:p w:rsidR="006D225F" w:rsidRDefault="006D225F" w:rsidP="006D225F">
      <w:pPr>
        <w:pStyle w:val="a8"/>
        <w:numPr>
          <w:ilvl w:val="0"/>
          <w:numId w:val="21"/>
        </w:numPr>
        <w:rPr>
          <w:color w:val="000000"/>
        </w:rPr>
      </w:pPr>
      <w:r w:rsidRPr="006D225F">
        <w:rPr>
          <w:color w:val="000000"/>
        </w:rPr>
        <w:t>Понятие значения слова. Типы языковых значений.</w:t>
      </w:r>
    </w:p>
    <w:p w:rsidR="006D225F" w:rsidRDefault="006D225F" w:rsidP="006D225F">
      <w:pPr>
        <w:pStyle w:val="a8"/>
        <w:numPr>
          <w:ilvl w:val="0"/>
          <w:numId w:val="21"/>
        </w:numPr>
        <w:rPr>
          <w:color w:val="000000"/>
        </w:rPr>
      </w:pPr>
      <w:r w:rsidRPr="006D225F">
        <w:rPr>
          <w:color w:val="000000"/>
        </w:rPr>
        <w:t>Проблема классических заимствований в английском языке и их классификация.</w:t>
      </w:r>
    </w:p>
    <w:p w:rsidR="006D225F" w:rsidRDefault="006D225F" w:rsidP="006D225F">
      <w:pPr>
        <w:pStyle w:val="a8"/>
        <w:numPr>
          <w:ilvl w:val="0"/>
          <w:numId w:val="21"/>
        </w:numPr>
        <w:rPr>
          <w:color w:val="000000"/>
        </w:rPr>
      </w:pPr>
      <w:r w:rsidRPr="006D225F">
        <w:rPr>
          <w:color w:val="000000"/>
        </w:rPr>
        <w:t>Французские заимствования в английском языке и проблемы лексической ассимиляции.</w:t>
      </w:r>
    </w:p>
    <w:p w:rsidR="006D225F" w:rsidRDefault="006D225F" w:rsidP="006D225F">
      <w:pPr>
        <w:pStyle w:val="a8"/>
        <w:numPr>
          <w:ilvl w:val="0"/>
          <w:numId w:val="21"/>
        </w:numPr>
        <w:rPr>
          <w:color w:val="000000"/>
        </w:rPr>
      </w:pPr>
      <w:r w:rsidRPr="006D225F">
        <w:rPr>
          <w:color w:val="000000"/>
        </w:rPr>
        <w:t>Процесс аббревиации и его особенности в английском языке.</w:t>
      </w:r>
    </w:p>
    <w:p w:rsidR="006D225F" w:rsidRDefault="006D225F" w:rsidP="006D225F">
      <w:pPr>
        <w:pStyle w:val="a8"/>
        <w:numPr>
          <w:ilvl w:val="0"/>
          <w:numId w:val="21"/>
        </w:numPr>
        <w:rPr>
          <w:color w:val="000000"/>
        </w:rPr>
      </w:pPr>
      <w:r w:rsidRPr="006D225F">
        <w:rPr>
          <w:color w:val="000000"/>
        </w:rPr>
        <w:t>Особенности сокращения как способа словообразования в английском языке и их функционирование.</w:t>
      </w:r>
    </w:p>
    <w:p w:rsidR="006D225F" w:rsidRDefault="006D225F" w:rsidP="006D225F">
      <w:pPr>
        <w:pStyle w:val="a8"/>
        <w:numPr>
          <w:ilvl w:val="0"/>
          <w:numId w:val="21"/>
        </w:numPr>
        <w:rPr>
          <w:color w:val="000000"/>
        </w:rPr>
      </w:pPr>
      <w:r w:rsidRPr="006D225F">
        <w:rPr>
          <w:color w:val="000000"/>
        </w:rPr>
        <w:t>Особенности процесса номинации в английском языке и использование средств словообразования.</w:t>
      </w:r>
    </w:p>
    <w:p w:rsidR="006D225F" w:rsidRDefault="006D225F" w:rsidP="006D225F">
      <w:pPr>
        <w:pStyle w:val="a8"/>
        <w:numPr>
          <w:ilvl w:val="0"/>
          <w:numId w:val="21"/>
        </w:numPr>
        <w:rPr>
          <w:color w:val="000000"/>
        </w:rPr>
      </w:pPr>
      <w:r w:rsidRPr="006D225F">
        <w:rPr>
          <w:color w:val="000000"/>
        </w:rPr>
        <w:t>Конверсия как способ словообразования в английском языке.</w:t>
      </w:r>
    </w:p>
    <w:p w:rsidR="006D225F" w:rsidRDefault="006D225F" w:rsidP="006D225F">
      <w:pPr>
        <w:pStyle w:val="a8"/>
        <w:numPr>
          <w:ilvl w:val="0"/>
          <w:numId w:val="21"/>
        </w:numPr>
        <w:rPr>
          <w:color w:val="000000"/>
        </w:rPr>
      </w:pPr>
      <w:r w:rsidRPr="006D225F">
        <w:rPr>
          <w:color w:val="000000"/>
        </w:rPr>
        <w:t>Особенности словосложения как продуктивного способа словообразования в английском языке.</w:t>
      </w:r>
    </w:p>
    <w:p w:rsidR="006D225F" w:rsidRDefault="006D225F" w:rsidP="006D225F">
      <w:pPr>
        <w:pStyle w:val="a8"/>
        <w:numPr>
          <w:ilvl w:val="0"/>
          <w:numId w:val="21"/>
        </w:numPr>
        <w:rPr>
          <w:color w:val="000000"/>
        </w:rPr>
      </w:pPr>
      <w:r w:rsidRPr="006D225F">
        <w:rPr>
          <w:color w:val="000000"/>
        </w:rPr>
        <w:t>Синонимия и антонимия в английском языке.</w:t>
      </w:r>
    </w:p>
    <w:p w:rsidR="006D225F" w:rsidRDefault="006D225F" w:rsidP="006D225F">
      <w:pPr>
        <w:pStyle w:val="a8"/>
        <w:numPr>
          <w:ilvl w:val="0"/>
          <w:numId w:val="21"/>
        </w:numPr>
        <w:rPr>
          <w:color w:val="000000"/>
        </w:rPr>
      </w:pPr>
      <w:r w:rsidRPr="006D225F">
        <w:rPr>
          <w:color w:val="000000"/>
        </w:rPr>
        <w:t>Фразеологические единицы и идиомы в английском языке.</w:t>
      </w:r>
    </w:p>
    <w:p w:rsidR="006D225F" w:rsidRDefault="006D225F" w:rsidP="006D225F">
      <w:pPr>
        <w:pStyle w:val="a8"/>
        <w:numPr>
          <w:ilvl w:val="0"/>
          <w:numId w:val="21"/>
        </w:numPr>
        <w:rPr>
          <w:color w:val="000000"/>
        </w:rPr>
      </w:pPr>
      <w:r w:rsidRPr="006D225F">
        <w:rPr>
          <w:color w:val="000000"/>
        </w:rPr>
        <w:t>Аффиксы и полуаффиксы в терминологии и литературной норме.</w:t>
      </w:r>
    </w:p>
    <w:p w:rsidR="006D225F" w:rsidRDefault="006D225F" w:rsidP="006D225F">
      <w:pPr>
        <w:pStyle w:val="a8"/>
        <w:numPr>
          <w:ilvl w:val="0"/>
          <w:numId w:val="21"/>
        </w:numPr>
        <w:rPr>
          <w:color w:val="000000"/>
        </w:rPr>
      </w:pPr>
      <w:r w:rsidRPr="006D225F">
        <w:rPr>
          <w:color w:val="000000"/>
        </w:rPr>
        <w:t>Собственные и нарицательные имена в лексической системе языка.</w:t>
      </w:r>
    </w:p>
    <w:p w:rsidR="006D225F" w:rsidRDefault="006D225F" w:rsidP="006D225F">
      <w:pPr>
        <w:pStyle w:val="a8"/>
        <w:numPr>
          <w:ilvl w:val="0"/>
          <w:numId w:val="21"/>
        </w:numPr>
        <w:rPr>
          <w:color w:val="000000"/>
        </w:rPr>
      </w:pPr>
      <w:r w:rsidRPr="006D225F">
        <w:rPr>
          <w:color w:val="000000"/>
        </w:rPr>
        <w:t>Табу и эвфемизмы.</w:t>
      </w:r>
    </w:p>
    <w:p w:rsidR="006D225F" w:rsidRDefault="006D225F" w:rsidP="006D225F">
      <w:pPr>
        <w:pStyle w:val="a8"/>
        <w:numPr>
          <w:ilvl w:val="0"/>
          <w:numId w:val="21"/>
        </w:numPr>
        <w:rPr>
          <w:color w:val="000000"/>
        </w:rPr>
      </w:pPr>
      <w:r w:rsidRPr="006D225F">
        <w:rPr>
          <w:color w:val="000000"/>
        </w:rPr>
        <w:t>Типы словарей. Проблемы составления и использования.</w:t>
      </w:r>
    </w:p>
    <w:p w:rsidR="006D225F" w:rsidRDefault="006D225F" w:rsidP="006D225F">
      <w:pPr>
        <w:pStyle w:val="a8"/>
        <w:numPr>
          <w:ilvl w:val="0"/>
          <w:numId w:val="21"/>
        </w:numPr>
        <w:rPr>
          <w:color w:val="000000"/>
        </w:rPr>
      </w:pPr>
      <w:r w:rsidRPr="006D225F">
        <w:rPr>
          <w:color w:val="000000"/>
        </w:rPr>
        <w:t>Понятие омонимии. Омонимия в языке и речи. Источники омонимии.</w:t>
      </w:r>
    </w:p>
    <w:p w:rsidR="006D225F" w:rsidRDefault="006D225F" w:rsidP="006D225F">
      <w:pPr>
        <w:pStyle w:val="a8"/>
        <w:numPr>
          <w:ilvl w:val="0"/>
          <w:numId w:val="21"/>
        </w:numPr>
        <w:rPr>
          <w:color w:val="000000"/>
        </w:rPr>
      </w:pPr>
      <w:r w:rsidRPr="006D225F">
        <w:rPr>
          <w:color w:val="000000"/>
        </w:rPr>
        <w:t>Полисемия как лингвистическое явление.</w:t>
      </w:r>
    </w:p>
    <w:p w:rsidR="006D225F" w:rsidRDefault="006D225F" w:rsidP="006D225F">
      <w:pPr>
        <w:pStyle w:val="a8"/>
        <w:numPr>
          <w:ilvl w:val="0"/>
          <w:numId w:val="21"/>
        </w:numPr>
        <w:rPr>
          <w:color w:val="000000"/>
        </w:rPr>
      </w:pPr>
      <w:r w:rsidRPr="006D225F">
        <w:rPr>
          <w:color w:val="000000"/>
        </w:rPr>
        <w:t>Этимологические основы лексикона.</w:t>
      </w:r>
    </w:p>
    <w:p w:rsidR="006D225F" w:rsidRDefault="006D225F" w:rsidP="006D225F">
      <w:pPr>
        <w:pStyle w:val="a8"/>
        <w:numPr>
          <w:ilvl w:val="0"/>
          <w:numId w:val="21"/>
        </w:numPr>
        <w:rPr>
          <w:color w:val="000000"/>
        </w:rPr>
      </w:pPr>
      <w:r w:rsidRPr="006D225F">
        <w:rPr>
          <w:color w:val="000000"/>
        </w:rPr>
        <w:t>Особенности словарного состава американского варианта английского языка.</w:t>
      </w:r>
    </w:p>
    <w:p w:rsidR="006D225F" w:rsidRDefault="006D225F" w:rsidP="006D225F">
      <w:pPr>
        <w:pStyle w:val="a8"/>
        <w:numPr>
          <w:ilvl w:val="0"/>
          <w:numId w:val="21"/>
        </w:numPr>
        <w:rPr>
          <w:color w:val="000000"/>
        </w:rPr>
      </w:pPr>
      <w:r w:rsidRPr="006D225F">
        <w:rPr>
          <w:color w:val="000000"/>
        </w:rPr>
        <w:t>Стилистически нейтральная лексика.</w:t>
      </w:r>
    </w:p>
    <w:p w:rsidR="006D225F" w:rsidRDefault="006D225F" w:rsidP="006D225F">
      <w:pPr>
        <w:pStyle w:val="a8"/>
        <w:numPr>
          <w:ilvl w:val="0"/>
          <w:numId w:val="21"/>
        </w:numPr>
        <w:rPr>
          <w:color w:val="000000"/>
        </w:rPr>
      </w:pPr>
      <w:r w:rsidRPr="006D225F">
        <w:rPr>
          <w:color w:val="000000"/>
        </w:rPr>
        <w:t>Семантическая структура слова.</w:t>
      </w:r>
    </w:p>
    <w:p w:rsidR="006D225F" w:rsidRDefault="006D225F" w:rsidP="006D225F">
      <w:pPr>
        <w:pStyle w:val="a8"/>
        <w:numPr>
          <w:ilvl w:val="0"/>
          <w:numId w:val="21"/>
        </w:numPr>
        <w:rPr>
          <w:color w:val="000000"/>
        </w:rPr>
      </w:pPr>
      <w:r w:rsidRPr="006D225F">
        <w:rPr>
          <w:color w:val="000000"/>
        </w:rPr>
        <w:t>Процессы номинации в английском языке. Основные способы.</w:t>
      </w:r>
    </w:p>
    <w:p w:rsidR="006D225F" w:rsidRDefault="006D225F" w:rsidP="006D225F">
      <w:pPr>
        <w:pStyle w:val="a8"/>
        <w:numPr>
          <w:ilvl w:val="0"/>
          <w:numId w:val="21"/>
        </w:numPr>
        <w:rPr>
          <w:color w:val="000000"/>
        </w:rPr>
      </w:pPr>
      <w:r w:rsidRPr="006D225F">
        <w:rPr>
          <w:color w:val="000000"/>
        </w:rPr>
        <w:t>Особенности лексики научного текста.</w:t>
      </w:r>
    </w:p>
    <w:p w:rsidR="006D225F" w:rsidRDefault="006D225F" w:rsidP="006D225F">
      <w:pPr>
        <w:pStyle w:val="a8"/>
        <w:numPr>
          <w:ilvl w:val="0"/>
          <w:numId w:val="21"/>
        </w:numPr>
        <w:rPr>
          <w:color w:val="000000"/>
        </w:rPr>
      </w:pPr>
      <w:r w:rsidRPr="006D225F">
        <w:rPr>
          <w:color w:val="000000"/>
        </w:rPr>
        <w:t>Стилистически окрашенная лексика. Типы, сфера употребления.</w:t>
      </w:r>
    </w:p>
    <w:p w:rsidR="006D225F" w:rsidRDefault="006D225F" w:rsidP="006D225F">
      <w:pPr>
        <w:pStyle w:val="a8"/>
        <w:numPr>
          <w:ilvl w:val="0"/>
          <w:numId w:val="21"/>
        </w:numPr>
        <w:rPr>
          <w:color w:val="000000"/>
        </w:rPr>
      </w:pPr>
      <w:r w:rsidRPr="006D225F">
        <w:rPr>
          <w:color w:val="000000"/>
        </w:rPr>
        <w:t>Лингвокультурологические концепты значения.</w:t>
      </w:r>
    </w:p>
    <w:p w:rsidR="006D225F" w:rsidRDefault="006D225F" w:rsidP="006D225F">
      <w:pPr>
        <w:pStyle w:val="a8"/>
        <w:numPr>
          <w:ilvl w:val="0"/>
          <w:numId w:val="21"/>
        </w:numPr>
        <w:rPr>
          <w:color w:val="000000"/>
        </w:rPr>
      </w:pPr>
      <w:r w:rsidRPr="006D225F">
        <w:rPr>
          <w:color w:val="000000"/>
        </w:rPr>
        <w:t>Словообразование. Функциональный аспект в системе словообразования. Способы словообразования в языке.</w:t>
      </w:r>
    </w:p>
    <w:p w:rsidR="006D225F" w:rsidRDefault="006D225F" w:rsidP="006D225F">
      <w:pPr>
        <w:pStyle w:val="a8"/>
        <w:numPr>
          <w:ilvl w:val="0"/>
          <w:numId w:val="21"/>
        </w:numPr>
        <w:rPr>
          <w:color w:val="000000"/>
        </w:rPr>
      </w:pPr>
      <w:r w:rsidRPr="006D225F">
        <w:rPr>
          <w:color w:val="000000"/>
        </w:rPr>
        <w:t>Словообразование. Лингвокультурологическая специфика словообразования.</w:t>
      </w:r>
    </w:p>
    <w:p w:rsidR="006D225F" w:rsidRPr="006D225F" w:rsidRDefault="006D225F" w:rsidP="006D225F">
      <w:pPr>
        <w:pStyle w:val="a8"/>
        <w:numPr>
          <w:ilvl w:val="0"/>
          <w:numId w:val="21"/>
        </w:numPr>
        <w:rPr>
          <w:color w:val="000000"/>
        </w:rPr>
      </w:pPr>
      <w:r w:rsidRPr="006D225F">
        <w:rPr>
          <w:color w:val="000000"/>
        </w:rPr>
        <w:t>Социальная и территориальная дифференциация словарного состава.</w:t>
      </w:r>
    </w:p>
    <w:p w:rsidR="00A62F96" w:rsidRDefault="00A62F96" w:rsidP="005F4E9D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D45FD" w:rsidRPr="00DD45FD" w:rsidRDefault="003C46C3" w:rsidP="00DD45FD">
      <w:pPr>
        <w:widowControl w:val="0"/>
        <w:autoSpaceDE w:val="0"/>
        <w:autoSpaceDN w:val="0"/>
        <w:adjustRightInd w:val="0"/>
        <w:spacing w:after="0" w:line="240" w:lineRule="auto"/>
        <w:ind w:left="1714" w:right="1641" w:firstLine="443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 дисципли</w:t>
      </w:r>
      <w:r w:rsidR="00A6580F">
        <w:rPr>
          <w:rFonts w:ascii="Times New Roman" w:hAnsi="Times New Roman"/>
          <w:b/>
          <w:bCs/>
          <w:sz w:val="28"/>
          <w:szCs w:val="28"/>
        </w:rPr>
        <w:t>не «</w:t>
      </w:r>
      <w:r w:rsidR="006F0690">
        <w:rPr>
          <w:rFonts w:ascii="Times New Roman" w:hAnsi="Times New Roman"/>
          <w:b/>
          <w:bCs/>
          <w:sz w:val="28"/>
          <w:szCs w:val="28"/>
        </w:rPr>
        <w:t>Лингвострановедение и страноведение</w:t>
      </w:r>
      <w:r>
        <w:rPr>
          <w:rFonts w:ascii="Times New Roman" w:hAnsi="Times New Roman"/>
          <w:b/>
          <w:bCs/>
          <w:sz w:val="28"/>
          <w:szCs w:val="28"/>
        </w:rPr>
        <w:t>»</w:t>
      </w:r>
      <w:r w:rsidR="00DD45FD">
        <w:rPr>
          <w:rFonts w:ascii="Times New Roman" w:hAnsi="Times New Roman"/>
          <w:b/>
          <w:bCs/>
          <w:sz w:val="28"/>
          <w:szCs w:val="28"/>
        </w:rPr>
        <w:t xml:space="preserve"> и </w:t>
      </w:r>
      <w:r w:rsidR="00DD45FD" w:rsidRPr="00DD45FD">
        <w:rPr>
          <w:rFonts w:ascii="Times New Roman" w:hAnsi="Times New Roman"/>
          <w:b/>
          <w:bCs/>
          <w:sz w:val="28"/>
          <w:szCs w:val="28"/>
        </w:rPr>
        <w:t>«Англоязычные страны в современном мире»</w:t>
      </w:r>
    </w:p>
    <w:p w:rsidR="00FF362B" w:rsidRPr="005D3FB6" w:rsidRDefault="00DD45FD" w:rsidP="00DD45FD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6F0690" w:rsidRPr="006F0690" w:rsidRDefault="006F0690" w:rsidP="006F0690">
      <w:pPr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6F0690">
        <w:rPr>
          <w:rFonts w:ascii="Times New Roman" w:hAnsi="Times New Roman"/>
          <w:color w:val="000000"/>
          <w:sz w:val="24"/>
          <w:szCs w:val="24"/>
          <w:lang w:val="en-US"/>
        </w:rPr>
        <w:t>American English in the Northern America: some non-British sources of American English.</w:t>
      </w:r>
    </w:p>
    <w:p w:rsidR="006F0690" w:rsidRPr="006F0690" w:rsidRDefault="006F0690" w:rsidP="006F0690">
      <w:pPr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6F0690">
        <w:rPr>
          <w:rFonts w:ascii="Times New Roman" w:hAnsi="Times New Roman"/>
          <w:color w:val="000000"/>
          <w:sz w:val="24"/>
          <w:szCs w:val="24"/>
          <w:lang w:val="en-US"/>
        </w:rPr>
        <w:t>Higher education in the USA: American colleges and Universities. </w:t>
      </w:r>
    </w:p>
    <w:p w:rsidR="006F0690" w:rsidRPr="006F0690" w:rsidRDefault="006F0690" w:rsidP="006F0690">
      <w:pPr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6F0690">
        <w:rPr>
          <w:rFonts w:ascii="Times New Roman" w:hAnsi="Times New Roman"/>
          <w:color w:val="000000"/>
          <w:sz w:val="24"/>
          <w:szCs w:val="24"/>
          <w:lang w:val="en-US"/>
        </w:rPr>
        <w:t>Sport like a social-cultural phenomenon in the American society.</w:t>
      </w:r>
    </w:p>
    <w:p w:rsidR="006F0690" w:rsidRPr="006F0690" w:rsidRDefault="006F0690" w:rsidP="006F0690">
      <w:pPr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6F0690">
        <w:rPr>
          <w:rFonts w:ascii="Times New Roman" w:hAnsi="Times New Roman"/>
          <w:color w:val="000000"/>
          <w:sz w:val="24"/>
          <w:szCs w:val="24"/>
          <w:lang w:val="en-US"/>
        </w:rPr>
        <w:t>Scotland as a part of the UK: history and modern tendencies of interconnection.</w:t>
      </w:r>
    </w:p>
    <w:p w:rsidR="006F0690" w:rsidRPr="006F0690" w:rsidRDefault="006F0690" w:rsidP="006F0690">
      <w:pPr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6F0690">
        <w:rPr>
          <w:rFonts w:ascii="Times New Roman" w:hAnsi="Times New Roman"/>
          <w:color w:val="000000"/>
          <w:sz w:val="24"/>
          <w:szCs w:val="24"/>
          <w:lang w:val="en-US"/>
        </w:rPr>
        <w:t>Well-known Scottish in the world history.</w:t>
      </w:r>
    </w:p>
    <w:p w:rsidR="006F0690" w:rsidRPr="006F0690" w:rsidRDefault="006F0690" w:rsidP="006F0690">
      <w:pPr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6F0690">
        <w:rPr>
          <w:rFonts w:ascii="Times New Roman" w:hAnsi="Times New Roman"/>
          <w:color w:val="000000"/>
          <w:sz w:val="24"/>
          <w:szCs w:val="24"/>
          <w:lang w:val="en-US"/>
        </w:rPr>
        <w:t>Cultural traditions of the Scots.</w:t>
      </w:r>
    </w:p>
    <w:p w:rsidR="006F0690" w:rsidRPr="006F0690" w:rsidRDefault="006F0690" w:rsidP="006F0690">
      <w:pPr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6F0690">
        <w:rPr>
          <w:rFonts w:ascii="Times New Roman" w:hAnsi="Times New Roman"/>
          <w:color w:val="000000"/>
          <w:sz w:val="24"/>
          <w:szCs w:val="24"/>
          <w:lang w:val="en-US"/>
        </w:rPr>
        <w:t>The peculiarity of the American fine art.</w:t>
      </w:r>
    </w:p>
    <w:p w:rsidR="006F0690" w:rsidRPr="006F0690" w:rsidRDefault="006F0690" w:rsidP="006F0690">
      <w:pPr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6F0690">
        <w:rPr>
          <w:rFonts w:ascii="Times New Roman" w:hAnsi="Times New Roman"/>
          <w:color w:val="000000"/>
          <w:sz w:val="24"/>
          <w:szCs w:val="24"/>
          <w:lang w:val="en-US"/>
        </w:rPr>
        <w:t>The national character and the lifestyle of the English in the modern world.</w:t>
      </w:r>
    </w:p>
    <w:p w:rsidR="006F0690" w:rsidRPr="006F0690" w:rsidRDefault="006F0690" w:rsidP="006F0690">
      <w:pPr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6F0690">
        <w:rPr>
          <w:rFonts w:ascii="Times New Roman" w:hAnsi="Times New Roman"/>
          <w:color w:val="000000"/>
          <w:sz w:val="24"/>
          <w:szCs w:val="24"/>
          <w:lang w:val="en-US"/>
        </w:rPr>
        <w:t>The English theatre: past and present.</w:t>
      </w:r>
    </w:p>
    <w:p w:rsidR="006F0690" w:rsidRPr="006F0690" w:rsidRDefault="006F0690" w:rsidP="006F0690">
      <w:pPr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6F0690">
        <w:rPr>
          <w:rFonts w:ascii="Times New Roman" w:hAnsi="Times New Roman"/>
          <w:color w:val="000000"/>
          <w:sz w:val="24"/>
          <w:szCs w:val="24"/>
          <w:lang w:val="en-US"/>
        </w:rPr>
        <w:t>Fine art in Britain: its peculiarity in the developing reality.</w:t>
      </w:r>
    </w:p>
    <w:p w:rsidR="006F0690" w:rsidRPr="006F0690" w:rsidRDefault="006F0690" w:rsidP="006F0690">
      <w:pPr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6F0690">
        <w:rPr>
          <w:rFonts w:ascii="Times New Roman" w:hAnsi="Times New Roman"/>
          <w:color w:val="000000"/>
          <w:sz w:val="24"/>
          <w:szCs w:val="24"/>
          <w:lang w:val="en-US"/>
        </w:rPr>
        <w:t>Women monarchs in the history of the UK.</w:t>
      </w:r>
    </w:p>
    <w:p w:rsidR="006F0690" w:rsidRPr="006F0690" w:rsidRDefault="006F0690" w:rsidP="006F0690">
      <w:pPr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6F0690">
        <w:rPr>
          <w:rFonts w:ascii="Times New Roman" w:hAnsi="Times New Roman"/>
          <w:color w:val="000000"/>
          <w:sz w:val="24"/>
          <w:szCs w:val="24"/>
          <w:lang w:val="en-US"/>
        </w:rPr>
        <w:t>The national peculiarity of the Celtic population and its influence upon the British culture.</w:t>
      </w:r>
    </w:p>
    <w:p w:rsidR="006F0690" w:rsidRPr="006F0690" w:rsidRDefault="006F0690" w:rsidP="006F0690">
      <w:pPr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6F0690">
        <w:rPr>
          <w:rFonts w:ascii="Times New Roman" w:hAnsi="Times New Roman"/>
          <w:color w:val="000000"/>
          <w:sz w:val="24"/>
          <w:szCs w:val="24"/>
          <w:lang w:val="en-US"/>
        </w:rPr>
        <w:t>The “Irish issue” and ways of its solving.</w:t>
      </w:r>
    </w:p>
    <w:p w:rsidR="006F0690" w:rsidRPr="006F0690" w:rsidRDefault="006F0690" w:rsidP="006F0690">
      <w:pPr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6F0690">
        <w:rPr>
          <w:rFonts w:ascii="Times New Roman" w:hAnsi="Times New Roman"/>
          <w:color w:val="000000"/>
          <w:sz w:val="24"/>
          <w:szCs w:val="24"/>
          <w:lang w:val="en-US"/>
        </w:rPr>
        <w:t>The youth culture in Britain in XX-XXI centuries.</w:t>
      </w:r>
    </w:p>
    <w:p w:rsidR="006F0690" w:rsidRPr="006F0690" w:rsidRDefault="006F0690" w:rsidP="006F0690">
      <w:pPr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6F0690">
        <w:rPr>
          <w:rFonts w:ascii="Times New Roman" w:hAnsi="Times New Roman"/>
          <w:color w:val="000000"/>
          <w:sz w:val="24"/>
          <w:szCs w:val="24"/>
          <w:lang w:val="en-US"/>
        </w:rPr>
        <w:t>Great Britain in the Crimean War. Cultural consequences for the UK.</w:t>
      </w:r>
    </w:p>
    <w:p w:rsidR="006F0690" w:rsidRPr="006F0690" w:rsidRDefault="006F0690" w:rsidP="006F0690">
      <w:pPr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6F0690">
        <w:rPr>
          <w:rFonts w:ascii="Times New Roman" w:hAnsi="Times New Roman"/>
          <w:color w:val="000000"/>
          <w:sz w:val="24"/>
          <w:szCs w:val="24"/>
          <w:lang w:val="en-US"/>
        </w:rPr>
        <w:t>The formation of the American national character: their cultural and spiritual values.</w:t>
      </w:r>
    </w:p>
    <w:p w:rsidR="006F0690" w:rsidRPr="006F0690" w:rsidRDefault="006F0690" w:rsidP="006F0690">
      <w:pPr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6F0690">
        <w:rPr>
          <w:rFonts w:ascii="Times New Roman" w:hAnsi="Times New Roman"/>
          <w:color w:val="000000"/>
          <w:sz w:val="24"/>
          <w:szCs w:val="24"/>
        </w:rPr>
        <w:t>Religion in the USA.</w:t>
      </w:r>
    </w:p>
    <w:p w:rsidR="006F0690" w:rsidRPr="006F0690" w:rsidRDefault="006F0690" w:rsidP="006F0690">
      <w:pPr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6F0690">
        <w:rPr>
          <w:rFonts w:ascii="Times New Roman" w:hAnsi="Times New Roman"/>
          <w:color w:val="000000"/>
          <w:sz w:val="24"/>
          <w:szCs w:val="24"/>
        </w:rPr>
        <w:t>Religion in the UK.</w:t>
      </w:r>
    </w:p>
    <w:p w:rsidR="006F0690" w:rsidRPr="006F0690" w:rsidRDefault="006F0690" w:rsidP="006F0690">
      <w:pPr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6F0690">
        <w:rPr>
          <w:rFonts w:ascii="Times New Roman" w:hAnsi="Times New Roman"/>
          <w:color w:val="000000"/>
          <w:sz w:val="24"/>
          <w:szCs w:val="24"/>
          <w:lang w:val="en-US"/>
        </w:rPr>
        <w:t>Musical genres in the USA.</w:t>
      </w:r>
    </w:p>
    <w:p w:rsidR="006F0690" w:rsidRPr="006F0690" w:rsidRDefault="006F0690" w:rsidP="006F0690">
      <w:pPr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6F0690">
        <w:rPr>
          <w:rFonts w:ascii="Times New Roman" w:hAnsi="Times New Roman"/>
          <w:color w:val="000000"/>
          <w:sz w:val="24"/>
          <w:szCs w:val="24"/>
          <w:lang w:val="en-US"/>
        </w:rPr>
        <w:t>The American economics in the process of globalization.</w:t>
      </w:r>
    </w:p>
    <w:p w:rsidR="006F0690" w:rsidRPr="006F0690" w:rsidRDefault="006F0690" w:rsidP="006F0690">
      <w:pPr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6F0690">
        <w:rPr>
          <w:rFonts w:ascii="Times New Roman" w:hAnsi="Times New Roman"/>
          <w:color w:val="000000"/>
          <w:sz w:val="24"/>
          <w:szCs w:val="24"/>
          <w:lang w:val="en-US"/>
        </w:rPr>
        <w:t>London – the eternal city (from past to the present).</w:t>
      </w:r>
    </w:p>
    <w:p w:rsidR="006F0690" w:rsidRPr="006F0690" w:rsidRDefault="006F0690" w:rsidP="006F0690">
      <w:pPr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6F0690">
        <w:rPr>
          <w:rFonts w:ascii="Times New Roman" w:hAnsi="Times New Roman"/>
          <w:color w:val="000000"/>
          <w:sz w:val="24"/>
          <w:szCs w:val="24"/>
          <w:lang w:val="en-US"/>
        </w:rPr>
        <w:t>Scotland – the mystique country of the Celts.</w:t>
      </w:r>
    </w:p>
    <w:p w:rsidR="005C6704" w:rsidRPr="006F0690" w:rsidRDefault="005C6704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5C6704" w:rsidRPr="006F0690" w:rsidRDefault="005C6704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5C6704" w:rsidRPr="006F0690" w:rsidRDefault="005C6704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5C6704" w:rsidRDefault="005C6704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59786E" w:rsidRDefault="0059786E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59786E" w:rsidRDefault="0059786E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59786E" w:rsidRDefault="0059786E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59786E" w:rsidRDefault="0059786E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59786E" w:rsidRDefault="0059786E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59786E" w:rsidRDefault="0059786E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59786E" w:rsidRDefault="0059786E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59786E" w:rsidRDefault="0059786E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59786E" w:rsidRDefault="0059786E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59786E" w:rsidRDefault="0059786E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59786E" w:rsidRDefault="0059786E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0410B8" w:rsidRDefault="000410B8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59786E" w:rsidRPr="006F0690" w:rsidRDefault="0059786E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5F4E9D" w:rsidRPr="00954CE6" w:rsidRDefault="005F4E9D" w:rsidP="000A1894">
      <w:pPr>
        <w:widowControl w:val="0"/>
        <w:autoSpaceDE w:val="0"/>
        <w:autoSpaceDN w:val="0"/>
        <w:adjustRightInd w:val="0"/>
        <w:spacing w:after="0" w:line="240" w:lineRule="auto"/>
        <w:ind w:right="-20"/>
        <w:jc w:val="right"/>
        <w:rPr>
          <w:rFonts w:ascii="Times New Roman" w:hAnsi="Times New Roman"/>
          <w:bCs/>
          <w:sz w:val="28"/>
          <w:szCs w:val="28"/>
        </w:rPr>
      </w:pPr>
      <w:r w:rsidRPr="00954CE6">
        <w:rPr>
          <w:rFonts w:ascii="Times New Roman" w:hAnsi="Times New Roman"/>
          <w:bCs/>
          <w:sz w:val="28"/>
          <w:szCs w:val="28"/>
        </w:rPr>
        <w:t>Приложение 2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C6704" w:rsidRPr="00A80C75" w:rsidRDefault="005C6704" w:rsidP="005C6704">
      <w:pPr>
        <w:pStyle w:val="10"/>
        <w:keepNext/>
        <w:keepLines/>
        <w:shd w:val="clear" w:color="auto" w:fill="auto"/>
        <w:spacing w:before="0" w:after="0" w:line="240" w:lineRule="auto"/>
        <w:ind w:right="20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 xml:space="preserve">МИНОБРНАУКИ РОССИИ </w:t>
      </w:r>
      <w:r w:rsidRPr="00A80C75">
        <w:rPr>
          <w:rFonts w:ascii="Times New Roman" w:hAnsi="Times New Roman"/>
          <w:sz w:val="28"/>
          <w:szCs w:val="28"/>
        </w:rPr>
        <w:br/>
        <w:t>Федеральное государственное бюджетное образовательное учреждение</w:t>
      </w:r>
      <w:r w:rsidRPr="00A80C75">
        <w:rPr>
          <w:rFonts w:ascii="Times New Roman" w:hAnsi="Times New Roman"/>
          <w:sz w:val="28"/>
          <w:szCs w:val="28"/>
        </w:rPr>
        <w:br/>
        <w:t xml:space="preserve">высшего  образования </w:t>
      </w:r>
      <w:r w:rsidRPr="00A80C75">
        <w:rPr>
          <w:rFonts w:ascii="Times New Roman" w:hAnsi="Times New Roman"/>
          <w:sz w:val="28"/>
          <w:szCs w:val="28"/>
        </w:rPr>
        <w:br/>
      </w:r>
      <w:r w:rsidRPr="005F4E9D">
        <w:rPr>
          <w:rFonts w:ascii="Times New Roman" w:hAnsi="Times New Roman"/>
          <w:b/>
          <w:sz w:val="28"/>
          <w:szCs w:val="28"/>
        </w:rPr>
        <w:t xml:space="preserve">«Гжельский государственный университет» </w:t>
      </w:r>
      <w:r w:rsidRPr="005F4E9D">
        <w:rPr>
          <w:rFonts w:ascii="Times New Roman" w:hAnsi="Times New Roman"/>
          <w:b/>
          <w:sz w:val="28"/>
          <w:szCs w:val="28"/>
        </w:rPr>
        <w:br/>
      </w:r>
      <w:r w:rsidRPr="00A80C75">
        <w:rPr>
          <w:rFonts w:ascii="Times New Roman" w:hAnsi="Times New Roman"/>
          <w:sz w:val="28"/>
          <w:szCs w:val="28"/>
        </w:rPr>
        <w:t>(ГГУ)</w:t>
      </w:r>
    </w:p>
    <w:p w:rsidR="005C6704" w:rsidRPr="00A80C75" w:rsidRDefault="005C6704" w:rsidP="005C6704">
      <w:pPr>
        <w:pStyle w:val="10"/>
        <w:keepNext/>
        <w:keepLines/>
        <w:shd w:val="clear" w:color="auto" w:fill="auto"/>
        <w:tabs>
          <w:tab w:val="left" w:pos="3870"/>
        </w:tabs>
        <w:spacing w:before="0" w:after="0" w:line="240" w:lineRule="auto"/>
        <w:ind w:right="20"/>
        <w:rPr>
          <w:rFonts w:ascii="Times New Roman" w:hAnsi="Times New Roman"/>
          <w:sz w:val="28"/>
          <w:szCs w:val="28"/>
        </w:rPr>
      </w:pPr>
    </w:p>
    <w:p w:rsidR="005C6704" w:rsidRPr="00A80C75" w:rsidRDefault="005C6704" w:rsidP="005C6704">
      <w:pPr>
        <w:pStyle w:val="10"/>
        <w:keepNext/>
        <w:keepLines/>
        <w:shd w:val="clear" w:color="auto" w:fill="auto"/>
        <w:spacing w:before="0" w:after="0" w:line="240" w:lineRule="auto"/>
        <w:ind w:right="20"/>
        <w:rPr>
          <w:rFonts w:ascii="Times New Roman" w:hAnsi="Times New Roman"/>
          <w:sz w:val="28"/>
          <w:szCs w:val="28"/>
        </w:rPr>
      </w:pPr>
    </w:p>
    <w:p w:rsidR="005C6704" w:rsidRPr="00954CE6" w:rsidRDefault="005C6704" w:rsidP="005C6704">
      <w:pPr>
        <w:pStyle w:val="10"/>
        <w:keepNext/>
        <w:keepLines/>
        <w:shd w:val="clear" w:color="auto" w:fill="auto"/>
        <w:spacing w:before="0" w:after="0" w:line="240" w:lineRule="auto"/>
        <w:ind w:right="20"/>
        <w:rPr>
          <w:rFonts w:ascii="Times New Roman" w:hAnsi="Times New Roman"/>
          <w:sz w:val="28"/>
          <w:szCs w:val="28"/>
        </w:rPr>
      </w:pPr>
      <w:r w:rsidRPr="00954CE6">
        <w:rPr>
          <w:rFonts w:ascii="Times New Roman" w:hAnsi="Times New Roman"/>
          <w:sz w:val="28"/>
          <w:szCs w:val="28"/>
        </w:rPr>
        <w:t>Кафедра «</w:t>
      </w:r>
      <w:r w:rsidR="006F0690">
        <w:rPr>
          <w:rFonts w:ascii="Times New Roman" w:hAnsi="Times New Roman"/>
          <w:sz w:val="28"/>
          <w:szCs w:val="28"/>
        </w:rPr>
        <w:t>Иностранных языков и речевой коммуникации</w:t>
      </w:r>
      <w:r w:rsidRPr="00954CE6">
        <w:rPr>
          <w:rFonts w:ascii="Times New Roman" w:hAnsi="Times New Roman"/>
          <w:sz w:val="28"/>
          <w:szCs w:val="28"/>
        </w:rPr>
        <w:t>»</w:t>
      </w:r>
    </w:p>
    <w:p w:rsidR="005F4E9D" w:rsidRPr="00954CE6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76" w:right="1183"/>
        <w:jc w:val="center"/>
        <w:rPr>
          <w:rFonts w:ascii="Times New Roman" w:hAnsi="Times New Roman"/>
          <w:b/>
          <w:bCs/>
          <w:sz w:val="28"/>
          <w:szCs w:val="28"/>
        </w:rPr>
      </w:pPr>
      <w:r w:rsidRPr="00A80C75">
        <w:rPr>
          <w:rFonts w:ascii="Times New Roman" w:hAnsi="Times New Roman"/>
          <w:b/>
          <w:bCs/>
          <w:sz w:val="28"/>
          <w:szCs w:val="28"/>
        </w:rPr>
        <w:t>КУРСОВАЯ РАБОТА</w:t>
      </w:r>
    </w:p>
    <w:p w:rsidR="005F4E9D" w:rsidRPr="00954CE6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76" w:right="1183"/>
        <w:jc w:val="center"/>
        <w:rPr>
          <w:rFonts w:ascii="Times New Roman" w:hAnsi="Times New Roman"/>
          <w:sz w:val="28"/>
          <w:szCs w:val="28"/>
        </w:rPr>
      </w:pPr>
      <w:r w:rsidRPr="00954CE6">
        <w:rPr>
          <w:rFonts w:ascii="Times New Roman" w:hAnsi="Times New Roman"/>
          <w:bCs/>
          <w:spacing w:val="1"/>
          <w:sz w:val="28"/>
          <w:szCs w:val="28"/>
        </w:rPr>
        <w:t>п</w:t>
      </w:r>
      <w:r w:rsidRPr="00954CE6">
        <w:rPr>
          <w:rFonts w:ascii="Times New Roman" w:hAnsi="Times New Roman"/>
          <w:bCs/>
          <w:sz w:val="28"/>
          <w:szCs w:val="28"/>
        </w:rPr>
        <w:t>о</w:t>
      </w:r>
      <w:r w:rsidRPr="00954CE6">
        <w:rPr>
          <w:rFonts w:ascii="Times New Roman" w:hAnsi="Times New Roman"/>
          <w:sz w:val="28"/>
          <w:szCs w:val="28"/>
        </w:rPr>
        <w:t xml:space="preserve"> </w:t>
      </w:r>
      <w:r w:rsidRPr="00954CE6">
        <w:rPr>
          <w:rFonts w:ascii="Times New Roman" w:hAnsi="Times New Roman"/>
          <w:bCs/>
          <w:sz w:val="28"/>
          <w:szCs w:val="28"/>
        </w:rPr>
        <w:t>дисци</w:t>
      </w:r>
      <w:r w:rsidRPr="00954CE6">
        <w:rPr>
          <w:rFonts w:ascii="Times New Roman" w:hAnsi="Times New Roman"/>
          <w:bCs/>
          <w:spacing w:val="-1"/>
          <w:sz w:val="28"/>
          <w:szCs w:val="28"/>
        </w:rPr>
        <w:t>п</w:t>
      </w:r>
      <w:r w:rsidRPr="00954CE6">
        <w:rPr>
          <w:rFonts w:ascii="Times New Roman" w:hAnsi="Times New Roman"/>
          <w:bCs/>
          <w:spacing w:val="1"/>
          <w:sz w:val="28"/>
          <w:szCs w:val="28"/>
        </w:rPr>
        <w:t>л</w:t>
      </w:r>
      <w:r w:rsidRPr="00954CE6">
        <w:rPr>
          <w:rFonts w:ascii="Times New Roman" w:hAnsi="Times New Roman"/>
          <w:bCs/>
          <w:sz w:val="28"/>
          <w:szCs w:val="28"/>
        </w:rPr>
        <w:t>ине</w:t>
      </w:r>
      <w:r w:rsidRPr="00954CE6">
        <w:rPr>
          <w:rFonts w:ascii="Times New Roman" w:hAnsi="Times New Roman"/>
          <w:sz w:val="28"/>
          <w:szCs w:val="28"/>
        </w:rPr>
        <w:t xml:space="preserve"> </w:t>
      </w:r>
      <w:r w:rsidRPr="00954CE6">
        <w:rPr>
          <w:rFonts w:ascii="Times New Roman" w:hAnsi="Times New Roman"/>
          <w:bCs/>
          <w:spacing w:val="1"/>
          <w:sz w:val="28"/>
          <w:szCs w:val="28"/>
        </w:rPr>
        <w:t>«</w:t>
      </w:r>
      <w:r w:rsidRPr="00954CE6">
        <w:rPr>
          <w:rFonts w:ascii="Times New Roman" w:hAnsi="Times New Roman"/>
          <w:bCs/>
          <w:sz w:val="28"/>
          <w:szCs w:val="28"/>
        </w:rPr>
        <w:t xml:space="preserve">                           »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A1894" w:rsidRPr="000A1894" w:rsidRDefault="005F4E9D" w:rsidP="000A1894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/>
          <w:i/>
          <w:color w:val="000000"/>
          <w:sz w:val="28"/>
          <w:szCs w:val="28"/>
        </w:rPr>
      </w:pPr>
      <w:r w:rsidRPr="000A1894">
        <w:rPr>
          <w:rFonts w:ascii="Times New Roman" w:hAnsi="Times New Roman"/>
          <w:b/>
          <w:bCs/>
          <w:sz w:val="28"/>
          <w:szCs w:val="28"/>
        </w:rPr>
        <w:t>Тема:</w:t>
      </w:r>
      <w:r w:rsidRPr="000A1894">
        <w:rPr>
          <w:rFonts w:ascii="Times New Roman" w:hAnsi="Times New Roman"/>
          <w:sz w:val="28"/>
          <w:szCs w:val="28"/>
        </w:rPr>
        <w:t xml:space="preserve"> </w:t>
      </w:r>
      <w:r w:rsidR="000A1894" w:rsidRPr="000A1894"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>Аналогия как причина г</w:t>
      </w:r>
      <w:r w:rsidR="000A1894"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>рамматических изменений в языке</w:t>
      </w:r>
    </w:p>
    <w:p w:rsidR="00DB7612" w:rsidRPr="000A1894" w:rsidRDefault="00DB7612" w:rsidP="000A1894">
      <w:pPr>
        <w:pStyle w:val="a9"/>
        <w:shd w:val="clear" w:color="auto" w:fill="FFFFFF"/>
        <w:ind w:left="0"/>
        <w:jc w:val="center"/>
        <w:rPr>
          <w:b/>
          <w:i/>
          <w:sz w:val="28"/>
          <w:szCs w:val="28"/>
        </w:rPr>
      </w:pPr>
    </w:p>
    <w:p w:rsidR="005F4E9D" w:rsidRPr="00A80C75" w:rsidRDefault="005F4E9D" w:rsidP="00DB7612">
      <w:pPr>
        <w:widowControl w:val="0"/>
        <w:autoSpaceDE w:val="0"/>
        <w:autoSpaceDN w:val="0"/>
        <w:adjustRightInd w:val="0"/>
        <w:spacing w:after="0" w:line="240" w:lineRule="auto"/>
        <w:ind w:left="1025" w:right="943"/>
        <w:jc w:val="center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C6704" w:rsidRDefault="005F4E9D" w:rsidP="005C6704">
      <w:pPr>
        <w:widowControl w:val="0"/>
        <w:autoSpaceDE w:val="0"/>
        <w:autoSpaceDN w:val="0"/>
        <w:adjustRightInd w:val="0"/>
        <w:spacing w:after="0" w:line="240" w:lineRule="auto"/>
        <w:ind w:left="4111" w:right="554"/>
        <w:jc w:val="right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b/>
          <w:bCs/>
          <w:sz w:val="28"/>
          <w:szCs w:val="28"/>
        </w:rPr>
        <w:t>В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ол</w:t>
      </w:r>
      <w:r w:rsidRPr="00A80C75">
        <w:rPr>
          <w:rFonts w:ascii="Times New Roman" w:hAnsi="Times New Roman"/>
          <w:b/>
          <w:bCs/>
          <w:sz w:val="28"/>
          <w:szCs w:val="28"/>
        </w:rPr>
        <w:t>нил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:</w:t>
      </w:r>
      <w:r w:rsidRPr="00A80C75">
        <w:rPr>
          <w:rFonts w:ascii="Times New Roman" w:hAnsi="Times New Roman"/>
          <w:sz w:val="28"/>
          <w:szCs w:val="28"/>
        </w:rPr>
        <w:t xml:space="preserve"> ст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>т</w:t>
      </w:r>
      <w:r w:rsidR="005C6704">
        <w:rPr>
          <w:rFonts w:ascii="Times New Roman" w:hAnsi="Times New Roman"/>
          <w:spacing w:val="-2"/>
          <w:sz w:val="28"/>
          <w:szCs w:val="28"/>
        </w:rPr>
        <w:t>___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</w:p>
    <w:p w:rsidR="005C6704" w:rsidRDefault="005C6704" w:rsidP="005C6704">
      <w:pPr>
        <w:widowControl w:val="0"/>
        <w:autoSpaceDE w:val="0"/>
        <w:autoSpaceDN w:val="0"/>
        <w:adjustRightInd w:val="0"/>
        <w:spacing w:after="0" w:line="240" w:lineRule="auto"/>
        <w:ind w:left="4111" w:right="554"/>
        <w:jc w:val="right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Ф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ак</w:t>
      </w:r>
      <w:r w:rsidR="005F4E9D" w:rsidRPr="00A80C75">
        <w:rPr>
          <w:rFonts w:ascii="Times New Roman" w:hAnsi="Times New Roman"/>
          <w:spacing w:val="-2"/>
          <w:sz w:val="28"/>
          <w:szCs w:val="28"/>
        </w:rPr>
        <w:t>у</w:t>
      </w:r>
      <w:r w:rsidR="005F4E9D" w:rsidRPr="00A80C75">
        <w:rPr>
          <w:rFonts w:ascii="Times New Roman" w:hAnsi="Times New Roman"/>
          <w:spacing w:val="-1"/>
          <w:sz w:val="28"/>
          <w:szCs w:val="28"/>
        </w:rPr>
        <w:t>л</w:t>
      </w:r>
      <w:r w:rsidR="005F4E9D" w:rsidRPr="00A80C75">
        <w:rPr>
          <w:rFonts w:ascii="Times New Roman" w:hAnsi="Times New Roman"/>
          <w:sz w:val="28"/>
          <w:szCs w:val="28"/>
        </w:rPr>
        <w:t>ьтета</w:t>
      </w:r>
      <w:r>
        <w:rPr>
          <w:rFonts w:ascii="Times New Roman" w:hAnsi="Times New Roman"/>
          <w:sz w:val="28"/>
          <w:szCs w:val="28"/>
        </w:rPr>
        <w:t>_______________</w:t>
      </w:r>
      <w:r w:rsidR="005F4E9D" w:rsidRPr="00A80C75">
        <w:rPr>
          <w:rFonts w:ascii="Times New Roman" w:hAnsi="Times New Roman"/>
          <w:sz w:val="28"/>
          <w:szCs w:val="28"/>
        </w:rPr>
        <w:t xml:space="preserve"> </w:t>
      </w:r>
    </w:p>
    <w:p w:rsidR="005F4E9D" w:rsidRPr="00A80C75" w:rsidRDefault="00EF23B6" w:rsidP="00EF23B6">
      <w:pPr>
        <w:widowControl w:val="0"/>
        <w:autoSpaceDE w:val="0"/>
        <w:autoSpaceDN w:val="0"/>
        <w:adjustRightInd w:val="0"/>
        <w:spacing w:after="0" w:line="240" w:lineRule="auto"/>
        <w:ind w:left="4111" w:right="55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</w:t>
      </w:r>
      <w:r w:rsidRPr="00A80C75">
        <w:rPr>
          <w:rFonts w:ascii="Times New Roman" w:hAnsi="Times New Roman"/>
          <w:sz w:val="28"/>
          <w:szCs w:val="28"/>
        </w:rPr>
        <w:t>Г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р</w:t>
      </w:r>
      <w:r w:rsidR="005F4E9D" w:rsidRPr="00A80C75">
        <w:rPr>
          <w:rFonts w:ascii="Times New Roman" w:hAnsi="Times New Roman"/>
          <w:spacing w:val="-2"/>
          <w:sz w:val="28"/>
          <w:szCs w:val="28"/>
        </w:rPr>
        <w:t>у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пп</w:t>
      </w:r>
      <w:r>
        <w:rPr>
          <w:rFonts w:ascii="Times New Roman" w:hAnsi="Times New Roman"/>
          <w:sz w:val="28"/>
          <w:szCs w:val="28"/>
        </w:rPr>
        <w:t>а__________________</w:t>
      </w:r>
    </w:p>
    <w:p w:rsidR="005F4E9D" w:rsidRPr="00A80C75" w:rsidRDefault="00EF23B6" w:rsidP="00EF23B6">
      <w:pPr>
        <w:widowControl w:val="0"/>
        <w:autoSpaceDE w:val="0"/>
        <w:autoSpaceDN w:val="0"/>
        <w:adjustRightInd w:val="0"/>
        <w:spacing w:after="0" w:line="240" w:lineRule="auto"/>
        <w:ind w:left="4111" w:right="-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</w:t>
      </w:r>
      <w:r w:rsidR="005F4E9D" w:rsidRPr="00A80C75">
        <w:rPr>
          <w:rFonts w:ascii="Times New Roman" w:hAnsi="Times New Roman"/>
          <w:sz w:val="28"/>
          <w:szCs w:val="28"/>
        </w:rPr>
        <w:t>Ива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но</w:t>
      </w:r>
      <w:r w:rsidR="005F4E9D" w:rsidRPr="00A80C75">
        <w:rPr>
          <w:rFonts w:ascii="Times New Roman" w:hAnsi="Times New Roman"/>
          <w:sz w:val="28"/>
          <w:szCs w:val="28"/>
        </w:rPr>
        <w:t>в И.</w:t>
      </w:r>
      <w:r w:rsidR="005F4E9D" w:rsidRPr="00A80C75">
        <w:rPr>
          <w:rFonts w:ascii="Times New Roman" w:hAnsi="Times New Roman"/>
          <w:spacing w:val="-1"/>
          <w:sz w:val="28"/>
          <w:szCs w:val="28"/>
        </w:rPr>
        <w:t>И</w:t>
      </w:r>
      <w:r w:rsidR="005F4E9D" w:rsidRPr="00A80C75">
        <w:rPr>
          <w:rFonts w:ascii="Times New Roman" w:hAnsi="Times New Roman"/>
          <w:sz w:val="28"/>
          <w:szCs w:val="28"/>
        </w:rPr>
        <w:t>.</w:t>
      </w:r>
    </w:p>
    <w:p w:rsidR="00EF23B6" w:rsidRDefault="00EF23B6" w:rsidP="00EF23B6">
      <w:pPr>
        <w:widowControl w:val="0"/>
        <w:autoSpaceDE w:val="0"/>
        <w:autoSpaceDN w:val="0"/>
        <w:adjustRightInd w:val="0"/>
        <w:spacing w:after="0" w:line="240" w:lineRule="auto"/>
        <w:ind w:left="4111" w:right="-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</w:p>
    <w:p w:rsidR="00EF23B6" w:rsidRDefault="00EF23B6" w:rsidP="00EF23B6">
      <w:pPr>
        <w:widowControl w:val="0"/>
        <w:autoSpaceDE w:val="0"/>
        <w:autoSpaceDN w:val="0"/>
        <w:adjustRightInd w:val="0"/>
        <w:spacing w:after="0" w:line="240" w:lineRule="auto"/>
        <w:ind w:left="4111" w:right="-20"/>
        <w:jc w:val="center"/>
        <w:rPr>
          <w:rFonts w:ascii="Times New Roman" w:hAnsi="Times New Roman"/>
          <w:spacing w:val="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5F4E9D" w:rsidRPr="00A80C75">
        <w:rPr>
          <w:rFonts w:ascii="Times New Roman" w:hAnsi="Times New Roman"/>
          <w:b/>
          <w:bCs/>
          <w:sz w:val="28"/>
          <w:szCs w:val="28"/>
        </w:rPr>
        <w:t>Пр</w:t>
      </w:r>
      <w:r w:rsidR="005F4E9D" w:rsidRPr="00A80C75">
        <w:rPr>
          <w:rFonts w:ascii="Times New Roman" w:hAnsi="Times New Roman"/>
          <w:b/>
          <w:bCs/>
          <w:spacing w:val="2"/>
          <w:sz w:val="28"/>
          <w:szCs w:val="28"/>
        </w:rPr>
        <w:t>о</w:t>
      </w:r>
      <w:r w:rsidR="005F4E9D" w:rsidRPr="00A80C75">
        <w:rPr>
          <w:rFonts w:ascii="Times New Roman" w:hAnsi="Times New Roman"/>
          <w:b/>
          <w:bCs/>
          <w:sz w:val="28"/>
          <w:szCs w:val="28"/>
        </w:rPr>
        <w:t>ве</w:t>
      </w:r>
      <w:r w:rsidR="005F4E9D" w:rsidRPr="00A80C75">
        <w:rPr>
          <w:rFonts w:ascii="Times New Roman" w:hAnsi="Times New Roman"/>
          <w:b/>
          <w:bCs/>
          <w:spacing w:val="1"/>
          <w:sz w:val="28"/>
          <w:szCs w:val="28"/>
        </w:rPr>
        <w:t>р</w:t>
      </w:r>
      <w:r w:rsidR="005F4E9D" w:rsidRPr="00A80C75">
        <w:rPr>
          <w:rFonts w:ascii="Times New Roman" w:hAnsi="Times New Roman"/>
          <w:b/>
          <w:bCs/>
          <w:spacing w:val="-2"/>
          <w:sz w:val="28"/>
          <w:szCs w:val="28"/>
        </w:rPr>
        <w:t>и</w:t>
      </w:r>
      <w:r w:rsidR="005F4E9D" w:rsidRPr="00A80C75">
        <w:rPr>
          <w:rFonts w:ascii="Times New Roman" w:hAnsi="Times New Roman"/>
          <w:b/>
          <w:bCs/>
          <w:sz w:val="28"/>
          <w:szCs w:val="28"/>
        </w:rPr>
        <w:t>л:</w:t>
      </w:r>
      <w:r w:rsidR="005F4E9D" w:rsidRPr="00A80C75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55F8D">
        <w:rPr>
          <w:rFonts w:ascii="Times New Roman" w:hAnsi="Times New Roman"/>
          <w:spacing w:val="1"/>
          <w:sz w:val="28"/>
          <w:szCs w:val="28"/>
        </w:rPr>
        <w:t>к.п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 xml:space="preserve">.н., доцент </w:t>
      </w:r>
    </w:p>
    <w:p w:rsidR="005F4E9D" w:rsidRPr="00A80C75" w:rsidRDefault="00EF23B6" w:rsidP="00EF23B6">
      <w:pPr>
        <w:widowControl w:val="0"/>
        <w:autoSpaceDE w:val="0"/>
        <w:autoSpaceDN w:val="0"/>
        <w:adjustRightInd w:val="0"/>
        <w:spacing w:after="0" w:line="240" w:lineRule="auto"/>
        <w:ind w:left="4111" w:right="-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 xml:space="preserve">                  </w:t>
      </w:r>
      <w:r w:rsidR="00655F8D">
        <w:rPr>
          <w:rFonts w:ascii="Times New Roman" w:hAnsi="Times New Roman"/>
          <w:spacing w:val="1"/>
          <w:sz w:val="28"/>
          <w:szCs w:val="28"/>
        </w:rPr>
        <w:t>Попова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 xml:space="preserve"> Е.В.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F23B6" w:rsidRDefault="00EF23B6" w:rsidP="00EF23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 Электроизолятор</w:t>
      </w:r>
    </w:p>
    <w:p w:rsidR="00EF23B6" w:rsidRPr="00A80C75" w:rsidRDefault="00EF23B6" w:rsidP="00EF23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</w:t>
      </w:r>
      <w:r w:rsidR="006D4279">
        <w:rPr>
          <w:rFonts w:ascii="Times New Roman" w:hAnsi="Times New Roman"/>
          <w:sz w:val="28"/>
          <w:szCs w:val="28"/>
        </w:rPr>
        <w:t>7</w:t>
      </w: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9786E" w:rsidRDefault="0059786E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9786E" w:rsidRDefault="0059786E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9786E" w:rsidRDefault="0059786E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9786E" w:rsidRDefault="0059786E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954CE6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right"/>
        <w:rPr>
          <w:rFonts w:ascii="Times New Roman" w:hAnsi="Times New Roman"/>
          <w:sz w:val="28"/>
          <w:szCs w:val="28"/>
        </w:rPr>
      </w:pPr>
      <w:r w:rsidRPr="00954CE6">
        <w:rPr>
          <w:rFonts w:ascii="Times New Roman" w:hAnsi="Times New Roman"/>
          <w:bCs/>
          <w:sz w:val="28"/>
          <w:szCs w:val="28"/>
        </w:rPr>
        <w:t>П</w:t>
      </w:r>
      <w:r w:rsidRPr="00954CE6">
        <w:rPr>
          <w:rFonts w:ascii="Times New Roman" w:hAnsi="Times New Roman"/>
          <w:bCs/>
          <w:spacing w:val="1"/>
          <w:sz w:val="28"/>
          <w:szCs w:val="28"/>
        </w:rPr>
        <w:t>ри</w:t>
      </w:r>
      <w:r w:rsidRPr="00954CE6">
        <w:rPr>
          <w:rFonts w:ascii="Times New Roman" w:hAnsi="Times New Roman"/>
          <w:bCs/>
          <w:sz w:val="28"/>
          <w:szCs w:val="28"/>
        </w:rPr>
        <w:t>ло</w:t>
      </w:r>
      <w:r w:rsidRPr="00954CE6">
        <w:rPr>
          <w:rFonts w:ascii="Times New Roman" w:hAnsi="Times New Roman"/>
          <w:bCs/>
          <w:spacing w:val="-3"/>
          <w:sz w:val="28"/>
          <w:szCs w:val="28"/>
        </w:rPr>
        <w:t>ж</w:t>
      </w:r>
      <w:r w:rsidRPr="00954CE6">
        <w:rPr>
          <w:rFonts w:ascii="Times New Roman" w:hAnsi="Times New Roman"/>
          <w:bCs/>
          <w:spacing w:val="-1"/>
          <w:sz w:val="28"/>
          <w:szCs w:val="28"/>
        </w:rPr>
        <w:t>е</w:t>
      </w:r>
      <w:r w:rsidRPr="00954CE6">
        <w:rPr>
          <w:rFonts w:ascii="Times New Roman" w:hAnsi="Times New Roman"/>
          <w:bCs/>
          <w:sz w:val="28"/>
          <w:szCs w:val="28"/>
        </w:rPr>
        <w:t>н</w:t>
      </w:r>
      <w:r w:rsidRPr="00954CE6">
        <w:rPr>
          <w:rFonts w:ascii="Times New Roman" w:hAnsi="Times New Roman"/>
          <w:bCs/>
          <w:spacing w:val="1"/>
          <w:sz w:val="28"/>
          <w:szCs w:val="28"/>
        </w:rPr>
        <w:t>и</w:t>
      </w:r>
      <w:r w:rsidRPr="00954CE6">
        <w:rPr>
          <w:rFonts w:ascii="Times New Roman" w:hAnsi="Times New Roman"/>
          <w:bCs/>
          <w:sz w:val="28"/>
          <w:szCs w:val="28"/>
        </w:rPr>
        <w:t>е</w:t>
      </w:r>
      <w:r w:rsidRPr="00954CE6">
        <w:rPr>
          <w:rFonts w:ascii="Times New Roman" w:hAnsi="Times New Roman"/>
          <w:sz w:val="28"/>
          <w:szCs w:val="28"/>
        </w:rPr>
        <w:t xml:space="preserve"> </w:t>
      </w:r>
      <w:r w:rsidRPr="00954CE6">
        <w:rPr>
          <w:rFonts w:ascii="Times New Roman" w:hAnsi="Times New Roman"/>
          <w:bCs/>
          <w:sz w:val="28"/>
          <w:szCs w:val="28"/>
        </w:rPr>
        <w:t>3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938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де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ж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ние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8796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F23B6" w:rsidRPr="00EF23B6" w:rsidRDefault="00EF23B6" w:rsidP="00EF23B6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r w:rsidRPr="00EF23B6">
        <w:rPr>
          <w:sz w:val="28"/>
          <w:szCs w:val="28"/>
        </w:rPr>
        <w:t>Введение</w:t>
      </w:r>
      <w:r>
        <w:rPr>
          <w:sz w:val="28"/>
          <w:szCs w:val="28"/>
        </w:rPr>
        <w:t>………………………………………………………………………….3</w:t>
      </w:r>
    </w:p>
    <w:p w:rsidR="00EF23B6" w:rsidRPr="00EF23B6" w:rsidRDefault="00DB7612" w:rsidP="00EF23B6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1. ………………………………………………………………………</w:t>
      </w:r>
      <w:r w:rsidR="00EF23B6">
        <w:rPr>
          <w:sz w:val="28"/>
          <w:szCs w:val="28"/>
        </w:rPr>
        <w:t>………….5</w:t>
      </w:r>
    </w:p>
    <w:p w:rsidR="00EF23B6" w:rsidRPr="00EF23B6" w:rsidRDefault="00EF23B6" w:rsidP="00EF23B6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r w:rsidRPr="00EF23B6">
        <w:rPr>
          <w:sz w:val="28"/>
          <w:szCs w:val="28"/>
        </w:rPr>
        <w:t>1.1</w:t>
      </w:r>
      <w:r w:rsidR="00DB7612">
        <w:rPr>
          <w:sz w:val="28"/>
          <w:szCs w:val="28"/>
        </w:rPr>
        <w:t>………………………………………………………………………………</w:t>
      </w:r>
      <w:r>
        <w:rPr>
          <w:sz w:val="28"/>
          <w:szCs w:val="28"/>
        </w:rPr>
        <w:t>....5</w:t>
      </w:r>
    </w:p>
    <w:p w:rsidR="00EF23B6" w:rsidRPr="00EF23B6" w:rsidRDefault="00EF23B6" w:rsidP="00EF23B6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r w:rsidRPr="00EF23B6">
        <w:rPr>
          <w:sz w:val="28"/>
          <w:szCs w:val="28"/>
        </w:rPr>
        <w:t xml:space="preserve">1.2 </w:t>
      </w:r>
      <w:r w:rsidR="00DB7612">
        <w:rPr>
          <w:sz w:val="28"/>
          <w:szCs w:val="28"/>
        </w:rPr>
        <w:t>………………………………………………….</w:t>
      </w:r>
      <w:r>
        <w:rPr>
          <w:sz w:val="28"/>
          <w:szCs w:val="28"/>
        </w:rPr>
        <w:t>…………………………….</w:t>
      </w:r>
      <w:r w:rsidR="00DB7612">
        <w:rPr>
          <w:sz w:val="28"/>
          <w:szCs w:val="28"/>
        </w:rPr>
        <w:t>.</w:t>
      </w:r>
      <w:r>
        <w:rPr>
          <w:sz w:val="28"/>
          <w:szCs w:val="28"/>
        </w:rPr>
        <w:t>8</w:t>
      </w:r>
    </w:p>
    <w:p w:rsidR="00EF23B6" w:rsidRPr="00EF23B6" w:rsidRDefault="00EF23B6" w:rsidP="00EF23B6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r w:rsidRPr="00EF23B6">
        <w:rPr>
          <w:sz w:val="28"/>
          <w:szCs w:val="28"/>
        </w:rPr>
        <w:t xml:space="preserve">2. </w:t>
      </w:r>
      <w:r w:rsidR="00DB7612">
        <w:rPr>
          <w:sz w:val="28"/>
          <w:szCs w:val="28"/>
        </w:rPr>
        <w:t>………………………………………………………………………………</w:t>
      </w:r>
      <w:r>
        <w:rPr>
          <w:sz w:val="28"/>
          <w:szCs w:val="28"/>
        </w:rPr>
        <w:t>...12</w:t>
      </w:r>
    </w:p>
    <w:p w:rsidR="00EF23B6" w:rsidRPr="00EF23B6" w:rsidRDefault="00EF23B6" w:rsidP="00EF23B6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r w:rsidRPr="00EF23B6">
        <w:rPr>
          <w:sz w:val="28"/>
          <w:szCs w:val="28"/>
        </w:rPr>
        <w:t xml:space="preserve">2.1 </w:t>
      </w:r>
      <w:r w:rsidR="00DB7612">
        <w:rPr>
          <w:sz w:val="28"/>
          <w:szCs w:val="28"/>
        </w:rPr>
        <w:t>…………………………………………………………………….</w:t>
      </w:r>
      <w:r>
        <w:rPr>
          <w:sz w:val="28"/>
          <w:szCs w:val="28"/>
        </w:rPr>
        <w:t>………….12</w:t>
      </w:r>
    </w:p>
    <w:p w:rsidR="00EF23B6" w:rsidRPr="00EF23B6" w:rsidRDefault="00EF23B6" w:rsidP="00EF23B6">
      <w:pPr>
        <w:pStyle w:val="a8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F23B6">
        <w:rPr>
          <w:sz w:val="28"/>
          <w:szCs w:val="28"/>
        </w:rPr>
        <w:t xml:space="preserve">2.2 </w:t>
      </w:r>
      <w:r w:rsidR="00DB7612">
        <w:rPr>
          <w:sz w:val="28"/>
          <w:szCs w:val="28"/>
        </w:rPr>
        <w:t>……………………..</w:t>
      </w:r>
      <w:r>
        <w:rPr>
          <w:sz w:val="28"/>
          <w:szCs w:val="28"/>
        </w:rPr>
        <w:t>…………………………………………………………17</w:t>
      </w:r>
    </w:p>
    <w:p w:rsidR="00EF23B6" w:rsidRPr="00EF23B6" w:rsidRDefault="00EF23B6" w:rsidP="00EF23B6">
      <w:pPr>
        <w:pStyle w:val="a8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F23B6">
        <w:rPr>
          <w:sz w:val="28"/>
          <w:szCs w:val="28"/>
        </w:rPr>
        <w:t xml:space="preserve">2.3 </w:t>
      </w:r>
      <w:r w:rsidR="00DB7612">
        <w:rPr>
          <w:sz w:val="28"/>
          <w:szCs w:val="28"/>
        </w:rPr>
        <w:t>………..</w:t>
      </w:r>
      <w:r>
        <w:rPr>
          <w:sz w:val="28"/>
          <w:szCs w:val="28"/>
        </w:rPr>
        <w:t>………………………………………………………………………25</w:t>
      </w:r>
    </w:p>
    <w:p w:rsidR="00EF23B6" w:rsidRPr="00EF23B6" w:rsidRDefault="00EF23B6" w:rsidP="00EF23B6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r w:rsidRPr="00EF23B6">
        <w:rPr>
          <w:sz w:val="28"/>
          <w:szCs w:val="28"/>
        </w:rPr>
        <w:t>Заключение</w:t>
      </w:r>
      <w:r>
        <w:rPr>
          <w:sz w:val="28"/>
          <w:szCs w:val="28"/>
        </w:rPr>
        <w:t>……………………………………………………………………….31</w:t>
      </w:r>
    </w:p>
    <w:p w:rsidR="00EF23B6" w:rsidRPr="00EF23B6" w:rsidRDefault="00EF23B6" w:rsidP="00EF23B6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r w:rsidRPr="00EF23B6">
        <w:rPr>
          <w:sz w:val="28"/>
          <w:szCs w:val="28"/>
        </w:rPr>
        <w:t>Список использованных источников</w:t>
      </w:r>
      <w:r>
        <w:rPr>
          <w:sz w:val="28"/>
          <w:szCs w:val="28"/>
        </w:rPr>
        <w:t>…………………………………………...34</w:t>
      </w:r>
    </w:p>
    <w:p w:rsidR="00EF23B6" w:rsidRPr="00EF23B6" w:rsidRDefault="00EF23B6" w:rsidP="00EF23B6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r w:rsidRPr="00EF23B6">
        <w:rPr>
          <w:sz w:val="28"/>
          <w:szCs w:val="28"/>
        </w:rPr>
        <w:t>Приложения</w:t>
      </w:r>
    </w:p>
    <w:p w:rsidR="005F4E9D" w:rsidRPr="00A80C75" w:rsidRDefault="005F4E9D" w:rsidP="005F4E9D">
      <w:pPr>
        <w:widowControl w:val="0"/>
        <w:tabs>
          <w:tab w:val="left" w:pos="8914"/>
        </w:tabs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8"/>
          <w:szCs w:val="28"/>
        </w:rPr>
        <w:sectPr w:rsidR="005F4E9D" w:rsidRPr="00A80C75">
          <w:pgSz w:w="11900" w:h="16840"/>
          <w:pgMar w:top="1134" w:right="848" w:bottom="1134" w:left="1701" w:header="720" w:footer="720" w:gutter="0"/>
          <w:cols w:space="720"/>
          <w:noEndnote/>
        </w:sectPr>
      </w:pPr>
    </w:p>
    <w:p w:rsidR="005F4E9D" w:rsidRPr="00FF362B" w:rsidRDefault="00EF23B6" w:rsidP="00FF36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F362B">
        <w:rPr>
          <w:rFonts w:ascii="Times New Roman" w:hAnsi="Times New Roman"/>
          <w:b/>
          <w:sz w:val="28"/>
          <w:szCs w:val="28"/>
        </w:rPr>
        <w:t>Список рекомендуемой литературы</w:t>
      </w:r>
    </w:p>
    <w:p w:rsidR="0059786E" w:rsidRDefault="0059786E" w:rsidP="00FF362B">
      <w:pPr>
        <w:jc w:val="both"/>
        <w:rPr>
          <w:rFonts w:ascii="Times New Roman" w:hAnsi="Times New Roman"/>
          <w:sz w:val="28"/>
          <w:szCs w:val="28"/>
        </w:rPr>
      </w:pPr>
    </w:p>
    <w:p w:rsidR="00E00025" w:rsidRDefault="0059786E" w:rsidP="00FF362B">
      <w:pPr>
        <w:jc w:val="both"/>
        <w:rPr>
          <w:rFonts w:ascii="Times New Roman" w:hAnsi="Times New Roman"/>
          <w:b/>
          <w:sz w:val="28"/>
          <w:szCs w:val="28"/>
        </w:rPr>
      </w:pPr>
      <w:r w:rsidRPr="0059786E">
        <w:rPr>
          <w:rFonts w:ascii="Times New Roman" w:hAnsi="Times New Roman"/>
          <w:b/>
          <w:sz w:val="28"/>
          <w:szCs w:val="28"/>
        </w:rPr>
        <w:t>По дисциплине «Общие основы педагогики»</w:t>
      </w:r>
    </w:p>
    <w:p w:rsidR="0059786E" w:rsidRPr="0059786E" w:rsidRDefault="0059786E" w:rsidP="00597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CFCFC"/>
        </w:rPr>
      </w:pPr>
      <w:r>
        <w:rPr>
          <w:rFonts w:ascii="Times New Roman" w:hAnsi="Times New Roman"/>
          <w:sz w:val="24"/>
          <w:szCs w:val="24"/>
          <w:shd w:val="clear" w:color="auto" w:fill="FCFCFC"/>
        </w:rPr>
        <w:t>1.</w:t>
      </w:r>
      <w:r w:rsidRPr="0059786E">
        <w:rPr>
          <w:rFonts w:ascii="Times New Roman" w:hAnsi="Times New Roman"/>
          <w:sz w:val="24"/>
          <w:szCs w:val="24"/>
          <w:shd w:val="clear" w:color="auto" w:fill="FCFCFC"/>
        </w:rPr>
        <w:t>Курс по общим основам педагогики [Электронный ресурс]/ — Электрон. текстовые данные.— Новосибирск: Сибирское университетское издательство, Норматика, 2017.— 117 c.— Режим доступа: http://www.iprbookshop.ru/65215.html.— ЭБС «IPRbooks»</w:t>
      </w:r>
    </w:p>
    <w:p w:rsidR="0059786E" w:rsidRPr="0059786E" w:rsidRDefault="0059786E" w:rsidP="00597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CFCFC"/>
        </w:rPr>
      </w:pPr>
      <w:r>
        <w:rPr>
          <w:rFonts w:ascii="Times New Roman" w:hAnsi="Times New Roman"/>
          <w:sz w:val="24"/>
          <w:szCs w:val="24"/>
          <w:shd w:val="clear" w:color="auto" w:fill="FCFCFC"/>
        </w:rPr>
        <w:t>2.</w:t>
      </w:r>
      <w:r w:rsidRPr="0059786E">
        <w:rPr>
          <w:rFonts w:ascii="Times New Roman" w:hAnsi="Times New Roman"/>
          <w:sz w:val="24"/>
          <w:szCs w:val="24"/>
          <w:shd w:val="clear" w:color="auto" w:fill="FCFCFC"/>
        </w:rPr>
        <w:t>Писарева Т.А. Общие основы педагогики [Электронный ресурс]: учебное пособие/ Писарева Т.А.— Электрон. текстовые данные.— Саратов: Научная книга, 2019.— 127 c.— Режим доступа: http://www.iprbookshop.ru/81035.html.— ЭБС «IPRbooks»</w:t>
      </w:r>
    </w:p>
    <w:p w:rsidR="0059786E" w:rsidRPr="0059786E" w:rsidRDefault="0059786E" w:rsidP="00597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CFCFC"/>
        </w:rPr>
      </w:pPr>
      <w:r>
        <w:rPr>
          <w:rFonts w:ascii="Times New Roman" w:hAnsi="Times New Roman"/>
          <w:sz w:val="24"/>
          <w:szCs w:val="24"/>
          <w:shd w:val="clear" w:color="auto" w:fill="FCFCFC"/>
        </w:rPr>
        <w:t>3.</w:t>
      </w:r>
      <w:r w:rsidRPr="0059786E">
        <w:rPr>
          <w:rFonts w:ascii="Times New Roman" w:hAnsi="Times New Roman"/>
          <w:sz w:val="24"/>
          <w:szCs w:val="24"/>
          <w:shd w:val="clear" w:color="auto" w:fill="FCFCFC"/>
        </w:rPr>
        <w:t>Семенкова С.Н. Основы педагогики в схемах и таблицах [Электронный ресурс]: учебно-методическое пособие/ Семенкова С.Н.— Электрон. текстовые данные.— Саратов: Вузовское образование, 2017.— 97 c.— Режим доступа: http://www.iprbookshop.ru/64905.html.— ЭБС «IPRbooks»</w:t>
      </w:r>
    </w:p>
    <w:p w:rsidR="0059786E" w:rsidRPr="0059786E" w:rsidRDefault="0059786E" w:rsidP="00597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CFCFC"/>
        </w:rPr>
      </w:pPr>
      <w:r>
        <w:rPr>
          <w:rFonts w:ascii="Times New Roman" w:hAnsi="Times New Roman"/>
          <w:sz w:val="24"/>
          <w:szCs w:val="24"/>
          <w:shd w:val="clear" w:color="auto" w:fill="FCFCFC"/>
        </w:rPr>
        <w:t>4.</w:t>
      </w:r>
      <w:r w:rsidRPr="0059786E">
        <w:rPr>
          <w:rFonts w:ascii="Times New Roman" w:hAnsi="Times New Roman"/>
          <w:sz w:val="24"/>
          <w:szCs w:val="24"/>
          <w:shd w:val="clear" w:color="auto" w:fill="FCFCFC"/>
        </w:rPr>
        <w:t>Актуальные проблемы непрерывного педагогического образования в условиях реализации федеральных государственных и профессиональных стандартов [Электронный ресурс]: сборник трудов по итогам IV Всероссийской заочной научно-практической конференции, г. Михайловка, 20 ноября 2015 г./ Е.Н. Балибардина [и др.].— Электрон. текстовые данные.— М.: Волгоградский государственный социально-педагогический университет, Планета, 2015.— 224 c.— Режим доступа: http://www.iprbookshop.ru/40758.html.— ЭБС «IPRbooks»</w:t>
      </w:r>
    </w:p>
    <w:p w:rsidR="0059786E" w:rsidRPr="0059786E" w:rsidRDefault="0059786E" w:rsidP="00597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CFCFC"/>
        </w:rPr>
      </w:pPr>
      <w:r>
        <w:rPr>
          <w:rFonts w:ascii="Times New Roman" w:hAnsi="Times New Roman"/>
          <w:sz w:val="24"/>
          <w:szCs w:val="24"/>
          <w:shd w:val="clear" w:color="auto" w:fill="FCFCFC"/>
        </w:rPr>
        <w:t>5.</w:t>
      </w:r>
      <w:r w:rsidRPr="0059786E">
        <w:rPr>
          <w:rFonts w:ascii="Times New Roman" w:hAnsi="Times New Roman"/>
          <w:sz w:val="24"/>
          <w:szCs w:val="24"/>
          <w:shd w:val="clear" w:color="auto" w:fill="FCFCFC"/>
        </w:rPr>
        <w:t>Александрова В.Г. Инновационные идеи педагогики сотрудничества в современном образовательном процессе [Электронный ресурс]: учебное пособие/ Александрова В.Г., Недрогайлова Е.А.— Электрон. текстовые данные.— М.: Московский городской педагогический университет, 2011.— 92 c.— Режим доступа: http://www.iprbookshop.ru/26483.html.— ЭБС «IPRbooks»</w:t>
      </w:r>
    </w:p>
    <w:p w:rsidR="0059786E" w:rsidRPr="0059786E" w:rsidRDefault="0059786E" w:rsidP="00597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CFCFC"/>
        </w:rPr>
      </w:pPr>
      <w:r>
        <w:rPr>
          <w:rFonts w:ascii="Times New Roman" w:hAnsi="Times New Roman"/>
          <w:sz w:val="24"/>
          <w:szCs w:val="24"/>
          <w:shd w:val="clear" w:color="auto" w:fill="FCFCFC"/>
        </w:rPr>
        <w:t>6.</w:t>
      </w:r>
      <w:r w:rsidRPr="0059786E">
        <w:rPr>
          <w:rFonts w:ascii="Times New Roman" w:hAnsi="Times New Roman"/>
          <w:sz w:val="24"/>
          <w:szCs w:val="24"/>
          <w:shd w:val="clear" w:color="auto" w:fill="FCFCFC"/>
        </w:rPr>
        <w:t>Гарипова Г.И. Педагогический интерактив [Электронный ресурс]: средства формирования учебной мотивации, как инструмент повышения качества образования/ Гарипова Г.И., Рахматуллина Л.В.— Электрон. текстовые данные.— Набережные Челны: Набережночелнинский государственный педагогический университет, 2014.— 83 c.— Режим доступа: http://www.iprbookshop.ru/49925.html.— ЭБС «IPRbooks»</w:t>
      </w:r>
    </w:p>
    <w:p w:rsidR="0059786E" w:rsidRPr="0059786E" w:rsidRDefault="0059786E" w:rsidP="0059786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</w:t>
      </w:r>
      <w:r w:rsidRPr="0059786E">
        <w:rPr>
          <w:rFonts w:ascii="Times New Roman" w:hAnsi="Times New Roman"/>
          <w:sz w:val="24"/>
          <w:szCs w:val="24"/>
        </w:rPr>
        <w:t xml:space="preserve">Марусева И.В. Современная педагогика (с элементами педагогической психологии) [Электронный ресурс]: учебное пособие для вузов/ Марусева И.В.— Электрон. текстовые данные.— Саратов: Вузовское образование, 2016.— 418 </w:t>
      </w:r>
      <w:r w:rsidRPr="0059786E">
        <w:rPr>
          <w:rFonts w:ascii="Times New Roman" w:hAnsi="Times New Roman"/>
          <w:sz w:val="24"/>
          <w:szCs w:val="24"/>
          <w:lang w:val="en"/>
        </w:rPr>
        <w:t>c</w:t>
      </w:r>
      <w:r w:rsidRPr="0059786E">
        <w:rPr>
          <w:rFonts w:ascii="Times New Roman" w:hAnsi="Times New Roman"/>
          <w:sz w:val="24"/>
          <w:szCs w:val="24"/>
        </w:rPr>
        <w:t xml:space="preserve">.— Режим доступа: </w:t>
      </w:r>
      <w:r w:rsidRPr="0059786E">
        <w:rPr>
          <w:rFonts w:ascii="Times New Roman" w:hAnsi="Times New Roman"/>
          <w:sz w:val="24"/>
          <w:szCs w:val="24"/>
          <w:lang w:val="en"/>
        </w:rPr>
        <w:t>http</w:t>
      </w:r>
      <w:r w:rsidRPr="0059786E">
        <w:rPr>
          <w:rFonts w:ascii="Times New Roman" w:hAnsi="Times New Roman"/>
          <w:sz w:val="24"/>
          <w:szCs w:val="24"/>
        </w:rPr>
        <w:t>://</w:t>
      </w:r>
      <w:r w:rsidRPr="0059786E">
        <w:rPr>
          <w:rFonts w:ascii="Times New Roman" w:hAnsi="Times New Roman"/>
          <w:sz w:val="24"/>
          <w:szCs w:val="24"/>
          <w:lang w:val="en"/>
        </w:rPr>
        <w:t>www</w:t>
      </w:r>
      <w:r w:rsidRPr="0059786E">
        <w:rPr>
          <w:rFonts w:ascii="Times New Roman" w:hAnsi="Times New Roman"/>
          <w:sz w:val="24"/>
          <w:szCs w:val="24"/>
        </w:rPr>
        <w:t>.</w:t>
      </w:r>
      <w:r w:rsidRPr="0059786E">
        <w:rPr>
          <w:rFonts w:ascii="Times New Roman" w:hAnsi="Times New Roman"/>
          <w:sz w:val="24"/>
          <w:szCs w:val="24"/>
          <w:lang w:val="en"/>
        </w:rPr>
        <w:t>iprbookshop</w:t>
      </w:r>
      <w:r w:rsidRPr="0059786E">
        <w:rPr>
          <w:rFonts w:ascii="Times New Roman" w:hAnsi="Times New Roman"/>
          <w:sz w:val="24"/>
          <w:szCs w:val="24"/>
        </w:rPr>
        <w:t>.</w:t>
      </w:r>
      <w:r w:rsidRPr="0059786E">
        <w:rPr>
          <w:rFonts w:ascii="Times New Roman" w:hAnsi="Times New Roman"/>
          <w:sz w:val="24"/>
          <w:szCs w:val="24"/>
          <w:lang w:val="en"/>
        </w:rPr>
        <w:t>ru</w:t>
      </w:r>
      <w:r w:rsidRPr="0059786E">
        <w:rPr>
          <w:rFonts w:ascii="Times New Roman" w:hAnsi="Times New Roman"/>
          <w:sz w:val="24"/>
          <w:szCs w:val="24"/>
        </w:rPr>
        <w:t>/39001.— ЭБС «</w:t>
      </w:r>
      <w:r w:rsidRPr="0059786E">
        <w:rPr>
          <w:rFonts w:ascii="Times New Roman" w:hAnsi="Times New Roman"/>
          <w:sz w:val="24"/>
          <w:szCs w:val="24"/>
          <w:lang w:val="en"/>
        </w:rPr>
        <w:t>IPRbooks</w:t>
      </w:r>
      <w:r w:rsidRPr="0059786E">
        <w:rPr>
          <w:rFonts w:ascii="Times New Roman" w:hAnsi="Times New Roman"/>
          <w:sz w:val="24"/>
          <w:szCs w:val="24"/>
        </w:rPr>
        <w:t>», по паролю</w:t>
      </w:r>
    </w:p>
    <w:p w:rsidR="0059786E" w:rsidRPr="0059786E" w:rsidRDefault="0059786E" w:rsidP="00597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CFCFC"/>
        </w:rPr>
      </w:pPr>
      <w:r>
        <w:rPr>
          <w:rFonts w:ascii="Times New Roman" w:hAnsi="Times New Roman"/>
          <w:sz w:val="24"/>
          <w:szCs w:val="24"/>
          <w:shd w:val="clear" w:color="auto" w:fill="FCFCFC"/>
        </w:rPr>
        <w:t>8.</w:t>
      </w:r>
      <w:r w:rsidRPr="0059786E">
        <w:rPr>
          <w:rFonts w:ascii="Times New Roman" w:hAnsi="Times New Roman"/>
          <w:sz w:val="24"/>
          <w:szCs w:val="24"/>
          <w:shd w:val="clear" w:color="auto" w:fill="FCFCFC"/>
        </w:rPr>
        <w:t>Милованова О.В. Диалог гуманитарных знаний в современной педагогике [Электронный ресурс]: учебно-методическое пособие/ Милованова О.В.— Электрон. текстовые данные.— СПб.: Институт специальной педагогики и психологии, 2010.— 72 c.— Режим доступа: http://www.iprbookshop.ru/29971.html.— ЭБС «IPRbooks»</w:t>
      </w:r>
    </w:p>
    <w:p w:rsidR="0059786E" w:rsidRPr="0059786E" w:rsidRDefault="0059786E" w:rsidP="0059786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</w:t>
      </w:r>
      <w:r w:rsidRPr="0059786E">
        <w:rPr>
          <w:rFonts w:ascii="Times New Roman" w:hAnsi="Times New Roman"/>
          <w:sz w:val="24"/>
          <w:szCs w:val="24"/>
        </w:rPr>
        <w:t xml:space="preserve">Попов Е.Б. Основы педагогики [Электронный ресурс]: учебное пособие / Попов Е.Б.— Электрон. текстовые данные. — Оренбург: Оренбургский институт (филиал) Московского государственного юридического университета имени О.Е. Кутафина, 2015.— 112 </w:t>
      </w:r>
      <w:r w:rsidRPr="0059786E">
        <w:rPr>
          <w:rFonts w:ascii="Times New Roman" w:hAnsi="Times New Roman"/>
          <w:sz w:val="24"/>
          <w:szCs w:val="24"/>
          <w:lang w:val="en"/>
        </w:rPr>
        <w:t>c</w:t>
      </w:r>
      <w:r w:rsidRPr="0059786E">
        <w:rPr>
          <w:rFonts w:ascii="Times New Roman" w:hAnsi="Times New Roman"/>
          <w:sz w:val="24"/>
          <w:szCs w:val="24"/>
        </w:rPr>
        <w:t xml:space="preserve">.— Режим доступа: </w:t>
      </w:r>
      <w:r w:rsidRPr="0059786E">
        <w:rPr>
          <w:rFonts w:ascii="Times New Roman" w:hAnsi="Times New Roman"/>
          <w:sz w:val="24"/>
          <w:szCs w:val="24"/>
          <w:lang w:val="en"/>
        </w:rPr>
        <w:t>http</w:t>
      </w:r>
      <w:r w:rsidRPr="0059786E">
        <w:rPr>
          <w:rFonts w:ascii="Times New Roman" w:hAnsi="Times New Roman"/>
          <w:sz w:val="24"/>
          <w:szCs w:val="24"/>
        </w:rPr>
        <w:t>://</w:t>
      </w:r>
      <w:r w:rsidRPr="0059786E">
        <w:rPr>
          <w:rFonts w:ascii="Times New Roman" w:hAnsi="Times New Roman"/>
          <w:sz w:val="24"/>
          <w:szCs w:val="24"/>
          <w:lang w:val="en"/>
        </w:rPr>
        <w:t>www</w:t>
      </w:r>
      <w:r w:rsidRPr="0059786E">
        <w:rPr>
          <w:rFonts w:ascii="Times New Roman" w:hAnsi="Times New Roman"/>
          <w:sz w:val="24"/>
          <w:szCs w:val="24"/>
        </w:rPr>
        <w:t>.</w:t>
      </w:r>
      <w:r w:rsidRPr="0059786E">
        <w:rPr>
          <w:rFonts w:ascii="Times New Roman" w:hAnsi="Times New Roman"/>
          <w:sz w:val="24"/>
          <w:szCs w:val="24"/>
          <w:lang w:val="en"/>
        </w:rPr>
        <w:t>iprbookshop</w:t>
      </w:r>
      <w:r w:rsidRPr="0059786E">
        <w:rPr>
          <w:rFonts w:ascii="Times New Roman" w:hAnsi="Times New Roman"/>
          <w:sz w:val="24"/>
          <w:szCs w:val="24"/>
        </w:rPr>
        <w:t>.</w:t>
      </w:r>
      <w:r w:rsidRPr="0059786E">
        <w:rPr>
          <w:rFonts w:ascii="Times New Roman" w:hAnsi="Times New Roman"/>
          <w:sz w:val="24"/>
          <w:szCs w:val="24"/>
          <w:lang w:val="en"/>
        </w:rPr>
        <w:t>ru</w:t>
      </w:r>
      <w:r w:rsidRPr="0059786E">
        <w:rPr>
          <w:rFonts w:ascii="Times New Roman" w:hAnsi="Times New Roman"/>
          <w:sz w:val="24"/>
          <w:szCs w:val="24"/>
        </w:rPr>
        <w:t>/40211.— ЭБС «</w:t>
      </w:r>
      <w:r w:rsidRPr="0059786E">
        <w:rPr>
          <w:rFonts w:ascii="Times New Roman" w:hAnsi="Times New Roman"/>
          <w:sz w:val="24"/>
          <w:szCs w:val="24"/>
          <w:lang w:val="en"/>
        </w:rPr>
        <w:t>IPRbooks</w:t>
      </w:r>
      <w:r w:rsidRPr="0059786E">
        <w:rPr>
          <w:rFonts w:ascii="Times New Roman" w:hAnsi="Times New Roman"/>
          <w:sz w:val="24"/>
          <w:szCs w:val="24"/>
        </w:rPr>
        <w:t>», по паролю</w:t>
      </w:r>
    </w:p>
    <w:p w:rsidR="0059786E" w:rsidRPr="0059786E" w:rsidRDefault="0059786E" w:rsidP="00597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CFCFC"/>
        </w:rPr>
      </w:pPr>
      <w:r>
        <w:rPr>
          <w:rFonts w:ascii="Times New Roman" w:hAnsi="Times New Roman"/>
          <w:sz w:val="24"/>
          <w:szCs w:val="24"/>
          <w:shd w:val="clear" w:color="auto" w:fill="FCFCFC"/>
        </w:rPr>
        <w:t>10.</w:t>
      </w:r>
      <w:r w:rsidRPr="0059786E">
        <w:rPr>
          <w:rFonts w:ascii="Times New Roman" w:hAnsi="Times New Roman"/>
          <w:sz w:val="24"/>
          <w:szCs w:val="24"/>
          <w:shd w:val="clear" w:color="auto" w:fill="FCFCFC"/>
        </w:rPr>
        <w:t>Резепов И.Ш. Психология и педагогика [Электронный ресурс]: учебное пособие/ Резепов И.Ш.— Электрон. текстовые данные.— Саратов: Ай Пи Эр Медиа, 2019.— 106 c.— Режим доступа: http://www.iprbookshop.ru/79812.html.— ЭБС «IPRbooks»</w:t>
      </w:r>
    </w:p>
    <w:p w:rsidR="0059786E" w:rsidRPr="0059786E" w:rsidRDefault="0059786E" w:rsidP="00597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CFCFC"/>
        </w:rPr>
      </w:pPr>
      <w:r>
        <w:rPr>
          <w:rFonts w:ascii="Times New Roman" w:hAnsi="Times New Roman"/>
          <w:sz w:val="24"/>
          <w:szCs w:val="24"/>
          <w:shd w:val="clear" w:color="auto" w:fill="FCFCFC"/>
        </w:rPr>
        <w:t>11.</w:t>
      </w:r>
      <w:r w:rsidRPr="0059786E">
        <w:rPr>
          <w:rFonts w:ascii="Times New Roman" w:hAnsi="Times New Roman"/>
          <w:sz w:val="24"/>
          <w:szCs w:val="24"/>
          <w:shd w:val="clear" w:color="auto" w:fill="FCFCFC"/>
        </w:rPr>
        <w:t>Траулько Е.В. Основы педагогики. Часть 1 [Электронный ресурс]: учебно-методическое пособие/ Траулько Е.В.— Электрон. текстовые данные.— Новосибирск: Новосибирский государственный технический университет, 2012.— 36 c.— Режим доступа: http://www.iprbookshop.ru/44815.html.— ЭБС «IPRbooks»</w:t>
      </w:r>
    </w:p>
    <w:p w:rsidR="0059786E" w:rsidRPr="0059786E" w:rsidRDefault="0059786E" w:rsidP="00597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CFCFC"/>
        </w:rPr>
      </w:pPr>
      <w:r>
        <w:rPr>
          <w:rFonts w:ascii="Times New Roman" w:hAnsi="Times New Roman"/>
          <w:sz w:val="24"/>
          <w:szCs w:val="24"/>
          <w:shd w:val="clear" w:color="auto" w:fill="FCFCFC"/>
        </w:rPr>
        <w:t>12.</w:t>
      </w:r>
      <w:r w:rsidRPr="0059786E">
        <w:rPr>
          <w:rFonts w:ascii="Times New Roman" w:hAnsi="Times New Roman"/>
          <w:sz w:val="24"/>
          <w:szCs w:val="24"/>
          <w:shd w:val="clear" w:color="auto" w:fill="FCFCFC"/>
        </w:rPr>
        <w:t>Траулько Е.В. Основы педагогики. Часть 2 [Электронный ресурс]: учебно-методическое пособие/ Траулько Е.В.— Электрон. текстовые данные.— Новосибирск: Новосибирский государственный технический университет, 2013.— 47 c.— Режим доступа: http://www.iprbookshop.ru/44816.html.— ЭБС «IPRbooks»</w:t>
      </w:r>
    </w:p>
    <w:p w:rsidR="0059786E" w:rsidRPr="0059786E" w:rsidRDefault="0059786E" w:rsidP="0059786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CFCFC"/>
        </w:rPr>
      </w:pPr>
      <w:r>
        <w:rPr>
          <w:rFonts w:ascii="Times New Roman" w:hAnsi="Times New Roman"/>
          <w:sz w:val="24"/>
          <w:szCs w:val="24"/>
          <w:shd w:val="clear" w:color="auto" w:fill="FCFCFC"/>
        </w:rPr>
        <w:t>13.</w:t>
      </w:r>
      <w:r w:rsidRPr="0059786E">
        <w:rPr>
          <w:rFonts w:ascii="Times New Roman" w:hAnsi="Times New Roman"/>
          <w:sz w:val="24"/>
          <w:szCs w:val="24"/>
          <w:shd w:val="clear" w:color="auto" w:fill="FCFCFC"/>
        </w:rPr>
        <w:t>Узунов Ф.В. Современные образовательные технологии [Электронный ресурс]: учебное пособие/ Узунов Ф.В., Узунов В.В., Узунова Н.С.–  Электрон. текстовые данные. – Симферополь: Университет экономики и управления, 2016.–  113 c.–  Режим доступа: http://www.iprbookshop.ru/54717.–  ЭБС «IPRbooks»</w:t>
      </w:r>
    </w:p>
    <w:p w:rsidR="0059786E" w:rsidRPr="0059786E" w:rsidRDefault="0059786E" w:rsidP="00597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CFCFC"/>
        </w:rPr>
      </w:pPr>
      <w:r>
        <w:rPr>
          <w:rFonts w:ascii="Times New Roman" w:hAnsi="Times New Roman"/>
          <w:sz w:val="24"/>
          <w:szCs w:val="24"/>
          <w:shd w:val="clear" w:color="auto" w:fill="FCFCFC"/>
        </w:rPr>
        <w:t>14.</w:t>
      </w:r>
      <w:r w:rsidRPr="0059786E">
        <w:rPr>
          <w:rFonts w:ascii="Times New Roman" w:hAnsi="Times New Roman"/>
          <w:sz w:val="24"/>
          <w:szCs w:val="24"/>
          <w:shd w:val="clear" w:color="auto" w:fill="FCFCFC"/>
        </w:rPr>
        <w:t>Формирование профессионального мышления учителя новой школы в процессе проектирования программных педагогических средств [Электронный ресурс]: монография/ Е.В. Беляева [и др.].— Электрон. текстовые данные.— Ульяновск: Ульяновский государственный педагогический университет имени И.Н. Ульянова, 2013.— 192 c.— Режим доступа: http://www.iprbookshop.ru/59190.html.— ЭБС «IPRbooks»</w:t>
      </w:r>
    </w:p>
    <w:p w:rsidR="0059786E" w:rsidRPr="0059786E" w:rsidRDefault="0059786E" w:rsidP="00597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CFCFC"/>
        </w:rPr>
      </w:pPr>
      <w:r>
        <w:rPr>
          <w:rFonts w:ascii="Times New Roman" w:hAnsi="Times New Roman"/>
          <w:sz w:val="24"/>
          <w:szCs w:val="24"/>
          <w:shd w:val="clear" w:color="auto" w:fill="FCFCFC"/>
        </w:rPr>
        <w:t>15.</w:t>
      </w:r>
      <w:r w:rsidRPr="0059786E">
        <w:rPr>
          <w:rFonts w:ascii="Times New Roman" w:hAnsi="Times New Roman"/>
          <w:sz w:val="24"/>
          <w:szCs w:val="24"/>
          <w:shd w:val="clear" w:color="auto" w:fill="FCFCFC"/>
        </w:rPr>
        <w:t>Хохлова В.В. Педагогическое взаимодействие в информационном обществе [Электронный ресурс]: монография/ Хохлова В.В.— Электрон. текстовые данные.— Саратов: Вузовское образование, 2014.— 238 c.— Режим доступа: http://www.iprbookshop.ru/21550.html.— ЭБС «IPRbooks»</w:t>
      </w:r>
    </w:p>
    <w:p w:rsidR="0059786E" w:rsidRPr="0059786E" w:rsidRDefault="0059786E" w:rsidP="00FF362B">
      <w:pPr>
        <w:jc w:val="both"/>
        <w:rPr>
          <w:rFonts w:ascii="Times New Roman" w:hAnsi="Times New Roman"/>
          <w:b/>
          <w:sz w:val="28"/>
          <w:szCs w:val="28"/>
        </w:rPr>
      </w:pPr>
    </w:p>
    <w:p w:rsidR="006D225F" w:rsidRPr="00DD45FD" w:rsidRDefault="00A62F96" w:rsidP="0059786E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8"/>
          <w:szCs w:val="28"/>
        </w:rPr>
      </w:pPr>
      <w:r w:rsidRPr="00FF362B">
        <w:rPr>
          <w:rFonts w:ascii="Times New Roman" w:hAnsi="Times New Roman"/>
          <w:b/>
          <w:bCs/>
          <w:sz w:val="28"/>
          <w:szCs w:val="28"/>
        </w:rPr>
        <w:t>По дисциплине «</w:t>
      </w:r>
      <w:r w:rsidR="006D225F" w:rsidRPr="00DD45FD">
        <w:rPr>
          <w:rFonts w:ascii="Times New Roman" w:hAnsi="Times New Roman"/>
          <w:b/>
          <w:bCs/>
          <w:sz w:val="28"/>
          <w:szCs w:val="28"/>
        </w:rPr>
        <w:t>Методика обучения и воспитания (образование в области иностранного языка)»</w:t>
      </w:r>
    </w:p>
    <w:p w:rsidR="006D225F" w:rsidRDefault="006D225F" w:rsidP="006D225F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B004F" w:rsidRPr="003B004F" w:rsidRDefault="003B004F" w:rsidP="006D225F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both"/>
        <w:rPr>
          <w:rFonts w:ascii="Times New Roman" w:hAnsi="Times New Roman"/>
          <w:i/>
          <w:sz w:val="24"/>
          <w:szCs w:val="24"/>
        </w:rPr>
      </w:pPr>
      <w:r w:rsidRPr="003B004F">
        <w:rPr>
          <w:rFonts w:ascii="Times New Roman" w:hAnsi="Times New Roman"/>
          <w:i/>
          <w:sz w:val="24"/>
          <w:szCs w:val="24"/>
        </w:rPr>
        <w:t xml:space="preserve">        </w:t>
      </w:r>
    </w:p>
    <w:p w:rsidR="003B004F" w:rsidRPr="003B004F" w:rsidRDefault="003B004F" w:rsidP="003B004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shd w:val="clear" w:color="auto" w:fill="FCFCFC"/>
        </w:rPr>
      </w:pPr>
      <w:r w:rsidRPr="003B004F">
        <w:rPr>
          <w:rFonts w:ascii="Times New Roman" w:hAnsi="Times New Roman"/>
          <w:sz w:val="24"/>
          <w:szCs w:val="24"/>
        </w:rPr>
        <w:t xml:space="preserve">1. </w:t>
      </w:r>
      <w:r w:rsidRPr="003B004F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Языкова Н.В. Иностранные языки. Теория и методика обучения [Электронный ресурс]: учебное пособие для студентов педагогических вузов/ Языкова Н.В.— Электрон. текстовые данные.— М.: Московский городской педагогический университет, 2011.— 268 c.— Режим доступа: http://www.iprbookshop.ru/26485.— ЭБС «IPRbooks»</w:t>
      </w:r>
    </w:p>
    <w:p w:rsidR="003B004F" w:rsidRPr="003B004F" w:rsidRDefault="003B004F" w:rsidP="003B004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shd w:val="clear" w:color="auto" w:fill="FCFCFC"/>
        </w:rPr>
      </w:pPr>
      <w:r w:rsidRPr="003B004F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2. Ермолаева Е.В. Теория и методика обучения 1-му иностранному (английскому) языку [Электронный ресурс]: учебно-методическое пособие/ Ермолаева Е.В.— Электрон. текстовые данные.— Ульяновск: Ульяновский государственный педагогический университет имени И.Н. Ульянова, 2015.— 71 c.— Режим доступа: http://www.iprbookshop.ru/59185.— ЭБС «IPRbooks»</w:t>
      </w:r>
    </w:p>
    <w:p w:rsidR="003B004F" w:rsidRPr="003B004F" w:rsidRDefault="003B004F" w:rsidP="003B004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3</w:t>
      </w:r>
      <w:r w:rsidRPr="003B004F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. Вронская И.В. Методика раннего обучения английскому языку [Электронный ресурс]/ Вронская И.В.— Электрон. текстовые данные.— СПб.: КАРО, 2015.— 336 c.— Режим доступа: http://www.iprbookshop.ru/61012.— ЭБС «IPRbooks»</w:t>
      </w:r>
    </w:p>
    <w:p w:rsidR="003B004F" w:rsidRPr="003B004F" w:rsidRDefault="003B004F" w:rsidP="003B00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3B004F">
        <w:rPr>
          <w:rFonts w:ascii="Times New Roman" w:hAnsi="Times New Roman"/>
          <w:sz w:val="24"/>
          <w:szCs w:val="24"/>
        </w:rPr>
        <w:t>.</w:t>
      </w:r>
      <w:r w:rsidRPr="003B004F">
        <w:rPr>
          <w:rFonts w:ascii="Times New Roman" w:hAnsi="Times New Roman"/>
          <w:iCs/>
          <w:sz w:val="24"/>
          <w:szCs w:val="24"/>
        </w:rPr>
        <w:t xml:space="preserve"> </w:t>
      </w:r>
      <w:r w:rsidRPr="003B004F">
        <w:rPr>
          <w:rFonts w:ascii="Times New Roman" w:hAnsi="Times New Roman"/>
          <w:sz w:val="24"/>
          <w:szCs w:val="24"/>
        </w:rPr>
        <w:t>Горлова Н.А. Методика обучения иностранному языку. В двух частях. М.: Издат. центр «Академия» 2013</w:t>
      </w:r>
    </w:p>
    <w:p w:rsidR="003B004F" w:rsidRPr="003B004F" w:rsidRDefault="003B004F" w:rsidP="003B00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3B004F">
        <w:rPr>
          <w:rFonts w:ascii="Times New Roman" w:hAnsi="Times New Roman"/>
          <w:sz w:val="24"/>
          <w:szCs w:val="24"/>
        </w:rPr>
        <w:t>.</w:t>
      </w:r>
      <w:r w:rsidRPr="003B004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3B004F">
        <w:rPr>
          <w:rFonts w:ascii="Times New Roman" w:hAnsi="Times New Roman"/>
          <w:sz w:val="24"/>
          <w:szCs w:val="24"/>
        </w:rPr>
        <w:t>Щукин А.Н. Теория обучения иностранным языкам М.: ВК 2012</w:t>
      </w:r>
    </w:p>
    <w:p w:rsidR="003B004F" w:rsidRPr="003B004F" w:rsidRDefault="003B004F" w:rsidP="003B00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6</w:t>
      </w:r>
      <w:r w:rsidRPr="003B004F">
        <w:rPr>
          <w:rFonts w:ascii="Times New Roman" w:hAnsi="Times New Roman"/>
          <w:sz w:val="24"/>
          <w:szCs w:val="24"/>
          <w:shd w:val="clear" w:color="auto" w:fill="FFFFFF"/>
        </w:rPr>
        <w:t xml:space="preserve">. </w:t>
      </w:r>
      <w:r w:rsidRPr="003B004F">
        <w:rPr>
          <w:rFonts w:ascii="Times New Roman" w:hAnsi="Times New Roman"/>
          <w:sz w:val="24"/>
          <w:szCs w:val="24"/>
        </w:rPr>
        <w:t>Щукин А.Н. Методика обучения речевому общению М.: Изд-во Икар 2014</w:t>
      </w:r>
    </w:p>
    <w:p w:rsidR="003B004F" w:rsidRPr="003B004F" w:rsidRDefault="003B004F" w:rsidP="003B00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7</w:t>
      </w:r>
      <w:r w:rsidRPr="003B004F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 xml:space="preserve">. </w:t>
      </w:r>
      <w:r w:rsidRPr="003B004F">
        <w:rPr>
          <w:rFonts w:ascii="Times New Roman" w:hAnsi="Times New Roman"/>
          <w:sz w:val="24"/>
          <w:szCs w:val="24"/>
        </w:rPr>
        <w:t>Языкова Н.В. Практикум по методике обучения иностранным языкам М.: Просвещение 2012</w:t>
      </w:r>
    </w:p>
    <w:p w:rsidR="003B004F" w:rsidRPr="003B004F" w:rsidRDefault="003B004F" w:rsidP="003B00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8</w:t>
      </w:r>
      <w:r w:rsidRPr="003B004F">
        <w:rPr>
          <w:rFonts w:ascii="Times New Roman" w:hAnsi="Times New Roman"/>
          <w:sz w:val="24"/>
          <w:szCs w:val="24"/>
          <w:shd w:val="clear" w:color="auto" w:fill="FFFFFF"/>
        </w:rPr>
        <w:t xml:space="preserve">. </w:t>
      </w:r>
      <w:r w:rsidRPr="003B004F">
        <w:rPr>
          <w:rFonts w:ascii="Times New Roman" w:hAnsi="Times New Roman"/>
          <w:sz w:val="24"/>
          <w:szCs w:val="24"/>
        </w:rPr>
        <w:t xml:space="preserve">Зимняя И.А. Психология обучения неродному языку М.: Русский язык 1989 </w:t>
      </w:r>
    </w:p>
    <w:p w:rsidR="003B004F" w:rsidRDefault="003B004F" w:rsidP="00A32460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6D225F" w:rsidRPr="00DD45FD" w:rsidRDefault="00A62F96" w:rsidP="006D225F">
      <w:pPr>
        <w:widowControl w:val="0"/>
        <w:autoSpaceDE w:val="0"/>
        <w:autoSpaceDN w:val="0"/>
        <w:adjustRightInd w:val="0"/>
        <w:spacing w:after="0" w:line="240" w:lineRule="auto"/>
        <w:ind w:left="1714" w:right="1641" w:firstLine="443"/>
        <w:jc w:val="center"/>
        <w:rPr>
          <w:rFonts w:ascii="Times New Roman" w:hAnsi="Times New Roman"/>
          <w:b/>
          <w:bCs/>
          <w:sz w:val="28"/>
          <w:szCs w:val="28"/>
        </w:rPr>
      </w:pPr>
      <w:r w:rsidRPr="00FF362B">
        <w:rPr>
          <w:rFonts w:ascii="Times New Roman" w:hAnsi="Times New Roman"/>
          <w:b/>
          <w:bCs/>
          <w:sz w:val="28"/>
          <w:szCs w:val="28"/>
        </w:rPr>
        <w:t>По дисциплине «</w:t>
      </w:r>
      <w:r w:rsidR="003B004F">
        <w:rPr>
          <w:rFonts w:ascii="Times New Roman" w:hAnsi="Times New Roman"/>
          <w:b/>
          <w:bCs/>
          <w:sz w:val="28"/>
          <w:szCs w:val="28"/>
        </w:rPr>
        <w:t>Лингвострановедение и страноведение</w:t>
      </w:r>
      <w:r w:rsidRPr="00FF362B">
        <w:rPr>
          <w:rFonts w:ascii="Times New Roman" w:hAnsi="Times New Roman"/>
          <w:b/>
          <w:bCs/>
          <w:sz w:val="28"/>
          <w:szCs w:val="28"/>
        </w:rPr>
        <w:t>»</w:t>
      </w:r>
      <w:r w:rsidR="006D225F" w:rsidRPr="006D225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6D225F">
        <w:rPr>
          <w:rFonts w:ascii="Times New Roman" w:hAnsi="Times New Roman"/>
          <w:b/>
          <w:bCs/>
          <w:sz w:val="28"/>
          <w:szCs w:val="28"/>
        </w:rPr>
        <w:t xml:space="preserve">и </w:t>
      </w:r>
      <w:r w:rsidR="006D225F" w:rsidRPr="00DD45FD">
        <w:rPr>
          <w:rFonts w:ascii="Times New Roman" w:hAnsi="Times New Roman"/>
          <w:b/>
          <w:bCs/>
          <w:sz w:val="28"/>
          <w:szCs w:val="28"/>
        </w:rPr>
        <w:t>«Англоязычные страны в современном мире»</w:t>
      </w:r>
    </w:p>
    <w:p w:rsidR="00A62F96" w:rsidRPr="00FF362B" w:rsidRDefault="00A62F96" w:rsidP="00A32460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62F96" w:rsidRDefault="00A62F96" w:rsidP="00A3246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B004F" w:rsidRPr="003B004F" w:rsidRDefault="003B004F" w:rsidP="003B00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</w:rPr>
      </w:pPr>
      <w:r w:rsidRPr="003B004F">
        <w:rPr>
          <w:rFonts w:ascii="Times New Roman" w:hAnsi="Times New Roman"/>
          <w:sz w:val="24"/>
          <w:szCs w:val="24"/>
        </w:rPr>
        <w:t xml:space="preserve">1. </w:t>
      </w:r>
      <w:r w:rsidRPr="003B004F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Исламова А.И. Лингвострановедение англоговорящих стран [Электронный ресурс]: учебное пособие/ Исламова А.И.— Электрон. текстовые данные.— Набережные Челны: Набережночелнинский государственный педагогический университет, 2013.— 171 c.— Режим доступа: http://www.iprbookshop.ru/49921.— ЭБС «IPRbooks»</w:t>
      </w:r>
    </w:p>
    <w:p w:rsidR="003B004F" w:rsidRPr="003B004F" w:rsidRDefault="003B004F" w:rsidP="003B00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</w:rPr>
      </w:pPr>
      <w:r w:rsidRPr="003B004F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2. Нейман С.Ю. Английский язык. Лингвострановедение Великобритании. Guide into British History, Culture &amp; People [Электронный ресурс]: учебное пособие/ Нейман С.Ю.— Электрон. текстовые данные.— Омск: Омский государственный институт сервиса, 2014.— 96 c.— Режим доступа: http://www.iprbookshop.ru/26710.— ЭБС «IPRbooks»</w:t>
      </w:r>
    </w:p>
    <w:p w:rsidR="003B004F" w:rsidRPr="003B004F" w:rsidRDefault="003B004F" w:rsidP="003B00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</w:rPr>
      </w:pPr>
      <w:r w:rsidRPr="003B004F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3. Хохлова Л.Н. Лингвострановедение. Практикум. Задания для самостоятельной работы [Электронный ресурс]: учебное пособие по английскому языку для студентов, обучающихся по программе бакалавриата направления подготовки «Лингвистика», «Фундаментальная и прикладная лингвистика»/ Хохлова Л.Н.— Электрон. текстовые данные.— Краснодар, Саратов: Южный институт менеджмента, Ай Пи Эр Медиа, 2016.— 41 c.— Режим доступа: http://www.iprbookshop.ru/58217.— ЭБС «IPRbooks»</w:t>
      </w:r>
    </w:p>
    <w:p w:rsidR="003B004F" w:rsidRPr="003B004F" w:rsidRDefault="003B004F" w:rsidP="003B00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004F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4. Страноведение Соединенного Королевства и США = UK and US studies [Электронный ресурс]: учебное пособие/ — Электрон. текстовые данные.— Омск: Омский государственный университет им. Ф.М. Достоевского, 2015.— 128 c.— Режим доступа: http://www.iprbookshop.ru/59656.— ЭБС «IPRbooks»</w:t>
      </w:r>
    </w:p>
    <w:p w:rsidR="003B004F" w:rsidRPr="003B004F" w:rsidRDefault="003B004F" w:rsidP="003B00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val="en-US"/>
        </w:rPr>
      </w:pPr>
      <w:r w:rsidRPr="003B004F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5. Донская М.М. Магия лингвострановедения [Электронный ресурс]: учебное пособие на английском языке/ Донская М.М.— Электрон. текстовые данные.— М.: Московский гуманитарный университет, 2014.— 392 c.— Режим доступа: http://www.iprbookshop.ru/50669.— ЭБС</w:t>
      </w:r>
      <w:r w:rsidRPr="003B004F">
        <w:rPr>
          <w:rFonts w:ascii="Times New Roman" w:hAnsi="Times New Roman"/>
          <w:color w:val="000000"/>
          <w:sz w:val="24"/>
          <w:szCs w:val="24"/>
          <w:shd w:val="clear" w:color="auto" w:fill="FCFCFC"/>
          <w:lang w:val="en-US"/>
        </w:rPr>
        <w:t xml:space="preserve"> «IPRbooks»</w:t>
      </w:r>
    </w:p>
    <w:p w:rsidR="003B004F" w:rsidRPr="003B004F" w:rsidRDefault="003B004F" w:rsidP="003B00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val="en-US"/>
        </w:rPr>
      </w:pPr>
      <w:r w:rsidRPr="003B004F">
        <w:rPr>
          <w:rFonts w:ascii="Times New Roman" w:hAnsi="Times New Roman"/>
          <w:color w:val="000000"/>
          <w:sz w:val="24"/>
          <w:szCs w:val="24"/>
          <w:shd w:val="clear" w:color="auto" w:fill="FCFCFC"/>
          <w:lang w:val="en-US"/>
        </w:rPr>
        <w:t xml:space="preserve">6. </w:t>
      </w:r>
      <w:r w:rsidRPr="003B004F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Межина</w:t>
      </w:r>
      <w:r w:rsidRPr="003B004F">
        <w:rPr>
          <w:rFonts w:ascii="Times New Roman" w:hAnsi="Times New Roman"/>
          <w:color w:val="000000"/>
          <w:sz w:val="24"/>
          <w:szCs w:val="24"/>
          <w:shd w:val="clear" w:color="auto" w:fill="FCFCFC"/>
          <w:lang w:val="en-US"/>
        </w:rPr>
        <w:t xml:space="preserve"> </w:t>
      </w:r>
      <w:r w:rsidRPr="003B004F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А</w:t>
      </w:r>
      <w:r w:rsidRPr="003B004F">
        <w:rPr>
          <w:rFonts w:ascii="Times New Roman" w:hAnsi="Times New Roman"/>
          <w:color w:val="000000"/>
          <w:sz w:val="24"/>
          <w:szCs w:val="24"/>
          <w:shd w:val="clear" w:color="auto" w:fill="FCFCFC"/>
          <w:lang w:val="en-US"/>
        </w:rPr>
        <w:t>.</w:t>
      </w:r>
      <w:r w:rsidRPr="003B004F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В</w:t>
      </w:r>
      <w:r w:rsidRPr="003B004F">
        <w:rPr>
          <w:rFonts w:ascii="Times New Roman" w:hAnsi="Times New Roman"/>
          <w:color w:val="000000"/>
          <w:sz w:val="24"/>
          <w:szCs w:val="24"/>
          <w:shd w:val="clear" w:color="auto" w:fill="FCFCFC"/>
          <w:lang w:val="en-US"/>
        </w:rPr>
        <w:t>. The UK &amp; The USA. United and Separated (</w:t>
      </w:r>
      <w:r w:rsidRPr="003B004F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Британия</w:t>
      </w:r>
      <w:r w:rsidRPr="003B004F">
        <w:rPr>
          <w:rFonts w:ascii="Times New Roman" w:hAnsi="Times New Roman"/>
          <w:color w:val="000000"/>
          <w:sz w:val="24"/>
          <w:szCs w:val="24"/>
          <w:shd w:val="clear" w:color="auto" w:fill="FCFCFC"/>
          <w:lang w:val="en-US"/>
        </w:rPr>
        <w:t xml:space="preserve"> </w:t>
      </w:r>
      <w:r w:rsidRPr="003B004F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и</w:t>
      </w:r>
      <w:r w:rsidRPr="003B004F">
        <w:rPr>
          <w:rFonts w:ascii="Times New Roman" w:hAnsi="Times New Roman"/>
          <w:color w:val="000000"/>
          <w:sz w:val="24"/>
          <w:szCs w:val="24"/>
          <w:shd w:val="clear" w:color="auto" w:fill="FCFCFC"/>
          <w:lang w:val="en-US"/>
        </w:rPr>
        <w:t xml:space="preserve"> </w:t>
      </w:r>
      <w:r w:rsidRPr="003B004F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США</w:t>
      </w:r>
      <w:r w:rsidRPr="003B004F">
        <w:rPr>
          <w:rFonts w:ascii="Times New Roman" w:hAnsi="Times New Roman"/>
          <w:color w:val="000000"/>
          <w:sz w:val="24"/>
          <w:szCs w:val="24"/>
          <w:shd w:val="clear" w:color="auto" w:fill="FCFCFC"/>
          <w:lang w:val="en-US"/>
        </w:rPr>
        <w:t xml:space="preserve">. </w:t>
      </w:r>
      <w:r w:rsidRPr="003B004F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Единые и разделенные) [Электронный ресурс]: практикум/ Межина А.В.— Электрон. текстовые данные.— М.: Московский городской педагогический университет, 2013.— 88 c.— Режим доступа: http://www.iprbookshop.ru/26439.— ЭБС</w:t>
      </w:r>
      <w:r w:rsidRPr="003B004F">
        <w:rPr>
          <w:rFonts w:ascii="Times New Roman" w:hAnsi="Times New Roman"/>
          <w:color w:val="000000"/>
          <w:sz w:val="24"/>
          <w:szCs w:val="24"/>
          <w:shd w:val="clear" w:color="auto" w:fill="FCFCFC"/>
          <w:lang w:val="en-US"/>
        </w:rPr>
        <w:t xml:space="preserve"> «IPRbooks»</w:t>
      </w:r>
    </w:p>
    <w:p w:rsidR="003B004F" w:rsidRPr="003B004F" w:rsidRDefault="003B004F" w:rsidP="003B00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</w:rPr>
      </w:pPr>
      <w:r w:rsidRPr="003B004F">
        <w:rPr>
          <w:rFonts w:ascii="Times New Roman" w:hAnsi="Times New Roman"/>
          <w:color w:val="000000"/>
          <w:sz w:val="24"/>
          <w:szCs w:val="24"/>
          <w:shd w:val="clear" w:color="auto" w:fill="FCFCFC"/>
          <w:lang w:val="en-US"/>
        </w:rPr>
        <w:t xml:space="preserve">7. </w:t>
      </w:r>
      <w:r w:rsidRPr="003B004F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Саакян</w:t>
      </w:r>
      <w:r w:rsidRPr="003B004F">
        <w:rPr>
          <w:rFonts w:ascii="Times New Roman" w:hAnsi="Times New Roman"/>
          <w:color w:val="000000"/>
          <w:sz w:val="24"/>
          <w:szCs w:val="24"/>
          <w:shd w:val="clear" w:color="auto" w:fill="FCFCFC"/>
          <w:lang w:val="en-US"/>
        </w:rPr>
        <w:t xml:space="preserve"> </w:t>
      </w:r>
      <w:r w:rsidRPr="003B004F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А</w:t>
      </w:r>
      <w:r w:rsidRPr="003B004F">
        <w:rPr>
          <w:rFonts w:ascii="Times New Roman" w:hAnsi="Times New Roman"/>
          <w:color w:val="000000"/>
          <w:sz w:val="24"/>
          <w:szCs w:val="24"/>
          <w:shd w:val="clear" w:color="auto" w:fill="FCFCFC"/>
          <w:lang w:val="en-US"/>
        </w:rPr>
        <w:t>.</w:t>
      </w:r>
      <w:r w:rsidRPr="003B004F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С</w:t>
      </w:r>
      <w:r w:rsidRPr="003B004F">
        <w:rPr>
          <w:rFonts w:ascii="Times New Roman" w:hAnsi="Times New Roman"/>
          <w:color w:val="000000"/>
          <w:sz w:val="24"/>
          <w:szCs w:val="24"/>
          <w:shd w:val="clear" w:color="auto" w:fill="FCFCFC"/>
          <w:lang w:val="en-US"/>
        </w:rPr>
        <w:t xml:space="preserve">. Why Do the English Say So? </w:t>
      </w:r>
      <w:r w:rsidRPr="003B004F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(Почему англичане так говорят?) [Электронный ресурс]: учебное пособие для дополнительного чтения/ Саакян А.С., Ионина А.А., Иняшкин С.Г.— Электрон. текстовые данные.— М.: Московский городской педагогический университет, 2013.— 36 c.— Режим доступа: http://www.iprbookshop.ru/26442.— ЭБС «IPRbooks»</w:t>
      </w:r>
    </w:p>
    <w:p w:rsidR="003B004F" w:rsidRPr="003B004F" w:rsidRDefault="003B004F" w:rsidP="003B00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004F">
        <w:rPr>
          <w:rFonts w:ascii="Times New Roman" w:hAnsi="Times New Roman"/>
          <w:sz w:val="24"/>
          <w:szCs w:val="24"/>
        </w:rPr>
        <w:t xml:space="preserve">8. Нестерова Н.М. Страноведение: Великобритания / Н.М. Нестерова. Ростов н/Д.: Феникс, 2005 </w:t>
      </w:r>
    </w:p>
    <w:p w:rsidR="003B004F" w:rsidRPr="003B004F" w:rsidRDefault="003B004F" w:rsidP="003B00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004F">
        <w:rPr>
          <w:rFonts w:ascii="Times New Roman" w:hAnsi="Times New Roman"/>
          <w:sz w:val="24"/>
          <w:szCs w:val="24"/>
        </w:rPr>
        <w:t>9. Пташкин А.С. Лингвострановедение и страноведение. История Великобритании : XVIII век : учебно-методическое посбие / авт.-сост. А. С. Пташкин. - Томск : Издательство ТГПУ, 2014. - 68 с</w:t>
      </w:r>
    </w:p>
    <w:p w:rsidR="003B004F" w:rsidRPr="003B004F" w:rsidRDefault="003B004F" w:rsidP="003B00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004F">
        <w:rPr>
          <w:rFonts w:ascii="Times New Roman" w:hAnsi="Times New Roman"/>
          <w:sz w:val="24"/>
          <w:szCs w:val="24"/>
        </w:rPr>
        <w:t xml:space="preserve">10. Усова Г.С. История Англии: тексты для чтения на английском языке. – Спб.: Изд- во «Лань», 1999 </w:t>
      </w:r>
    </w:p>
    <w:p w:rsidR="003B004F" w:rsidRPr="003B004F" w:rsidRDefault="003B004F" w:rsidP="003B00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004F">
        <w:rPr>
          <w:rFonts w:ascii="Times New Roman" w:hAnsi="Times New Roman"/>
          <w:sz w:val="24"/>
          <w:szCs w:val="24"/>
        </w:rPr>
        <w:t xml:space="preserve">11. Токарева Н.Д. Страницы истории Великобритании и США. – М.: Высшая школа, 1985. </w:t>
      </w:r>
    </w:p>
    <w:p w:rsidR="003B004F" w:rsidRPr="003B004F" w:rsidRDefault="003B004F" w:rsidP="003B00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004F">
        <w:rPr>
          <w:rFonts w:ascii="Times New Roman" w:hAnsi="Times New Roman"/>
          <w:sz w:val="24"/>
          <w:szCs w:val="24"/>
        </w:rPr>
        <w:t xml:space="preserve">12. Павлоцкий, В. М. Великобритания: монархия, история, культура. Книга по страноведению на английском языке. / В. М. Павлоцкий – СПб. : КАРО, 2006. - 464 с. </w:t>
      </w:r>
    </w:p>
    <w:p w:rsidR="003B004F" w:rsidRPr="003B004F" w:rsidRDefault="003B004F" w:rsidP="003B00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004F">
        <w:rPr>
          <w:rFonts w:ascii="Times New Roman" w:hAnsi="Times New Roman"/>
          <w:sz w:val="24"/>
          <w:szCs w:val="24"/>
        </w:rPr>
        <w:t xml:space="preserve">13. Томахин, Г. Д. Великобритания: Лингвострановедческий словарь : Литература. Театр. Кино. Музыка. Танец. Балет. Живопись. Скульптура. Архитектура. Дизайн. СМИ / Г. Д. Томахин - М., 2001. - 336 с. </w:t>
      </w:r>
    </w:p>
    <w:p w:rsidR="003B004F" w:rsidRPr="003B004F" w:rsidRDefault="003B004F" w:rsidP="003B00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004F">
        <w:rPr>
          <w:rFonts w:ascii="Times New Roman" w:hAnsi="Times New Roman"/>
          <w:sz w:val="24"/>
          <w:szCs w:val="24"/>
          <w:lang w:val="en-US"/>
        </w:rPr>
        <w:t xml:space="preserve">14. Mikhailov, N. N. English Cultural Studies. </w:t>
      </w:r>
      <w:r w:rsidRPr="003B004F">
        <w:rPr>
          <w:rFonts w:ascii="Times New Roman" w:hAnsi="Times New Roman"/>
          <w:sz w:val="24"/>
          <w:szCs w:val="24"/>
        </w:rPr>
        <w:t xml:space="preserve">Лингвострановедение Англии : Учеб. пособие для студ. филол. фак. и фак. ин. яз. высш. учеб. заведений. / Н. Н. Михайлов. - М. : Издательский центр и «Академия», 2006. - 208 с. </w:t>
      </w:r>
    </w:p>
    <w:p w:rsidR="003B004F" w:rsidRPr="003B004F" w:rsidRDefault="003B004F" w:rsidP="003B00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004F">
        <w:rPr>
          <w:rFonts w:ascii="Times New Roman" w:hAnsi="Times New Roman"/>
          <w:sz w:val="24"/>
          <w:szCs w:val="24"/>
          <w:lang w:val="en-US"/>
        </w:rPr>
        <w:t>15. Pavlovskaya, A. V. England and the English. / A. V. Pavlovskaya - M. : Moscow University Press. Pamyatniki</w:t>
      </w:r>
      <w:r w:rsidRPr="003B004F">
        <w:rPr>
          <w:rFonts w:ascii="Times New Roman" w:hAnsi="Times New Roman"/>
          <w:sz w:val="24"/>
          <w:szCs w:val="24"/>
        </w:rPr>
        <w:t xml:space="preserve"> </w:t>
      </w:r>
      <w:r w:rsidRPr="003B004F">
        <w:rPr>
          <w:rFonts w:ascii="Times New Roman" w:hAnsi="Times New Roman"/>
          <w:sz w:val="24"/>
          <w:szCs w:val="24"/>
          <w:lang w:val="en-US"/>
        </w:rPr>
        <w:t>istoricheskoy</w:t>
      </w:r>
      <w:r w:rsidRPr="003B004F">
        <w:rPr>
          <w:rFonts w:ascii="Times New Roman" w:hAnsi="Times New Roman"/>
          <w:sz w:val="24"/>
          <w:szCs w:val="24"/>
        </w:rPr>
        <w:t xml:space="preserve"> </w:t>
      </w:r>
      <w:r w:rsidRPr="003B004F">
        <w:rPr>
          <w:rFonts w:ascii="Times New Roman" w:hAnsi="Times New Roman"/>
          <w:sz w:val="24"/>
          <w:szCs w:val="24"/>
          <w:lang w:val="en-US"/>
        </w:rPr>
        <w:t>misli</w:t>
      </w:r>
      <w:r w:rsidRPr="003B004F">
        <w:rPr>
          <w:rFonts w:ascii="Times New Roman" w:hAnsi="Times New Roman"/>
          <w:sz w:val="24"/>
          <w:szCs w:val="24"/>
        </w:rPr>
        <w:t xml:space="preserve">, 2005. - 270 </w:t>
      </w:r>
      <w:r w:rsidRPr="003B004F">
        <w:rPr>
          <w:rFonts w:ascii="Times New Roman" w:hAnsi="Times New Roman"/>
          <w:sz w:val="24"/>
          <w:szCs w:val="24"/>
          <w:lang w:val="en-US"/>
        </w:rPr>
        <w:t>p</w:t>
      </w:r>
      <w:r w:rsidRPr="003B004F">
        <w:rPr>
          <w:rFonts w:ascii="Times New Roman" w:hAnsi="Times New Roman"/>
          <w:sz w:val="24"/>
          <w:szCs w:val="24"/>
        </w:rPr>
        <w:t>.</w:t>
      </w:r>
    </w:p>
    <w:p w:rsidR="003B004F" w:rsidRPr="003B004F" w:rsidRDefault="003B004F" w:rsidP="003B00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004F">
        <w:rPr>
          <w:rFonts w:ascii="Times New Roman" w:hAnsi="Times New Roman"/>
          <w:sz w:val="24"/>
          <w:szCs w:val="24"/>
        </w:rPr>
        <w:t>16. Гурьева Ю.Ф. «Глубокие корни…»: Очерки по краткой истории Британии. – Обнинск: Титул, 2007.</w:t>
      </w:r>
    </w:p>
    <w:p w:rsidR="003B004F" w:rsidRPr="003B004F" w:rsidRDefault="003B004F" w:rsidP="003B00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004F">
        <w:rPr>
          <w:rFonts w:ascii="Times New Roman" w:hAnsi="Times New Roman"/>
          <w:sz w:val="24"/>
          <w:szCs w:val="24"/>
        </w:rPr>
        <w:t xml:space="preserve">17. Истомина Е.А. Рассказы об Америке = </w:t>
      </w:r>
      <w:r w:rsidRPr="003B004F">
        <w:rPr>
          <w:rFonts w:ascii="Times New Roman" w:hAnsi="Times New Roman"/>
          <w:sz w:val="24"/>
          <w:szCs w:val="24"/>
          <w:lang w:val="en-US"/>
        </w:rPr>
        <w:t>Profiles</w:t>
      </w:r>
      <w:r w:rsidRPr="003B004F">
        <w:rPr>
          <w:rFonts w:ascii="Times New Roman" w:hAnsi="Times New Roman"/>
          <w:sz w:val="24"/>
          <w:szCs w:val="24"/>
        </w:rPr>
        <w:t xml:space="preserve"> </w:t>
      </w:r>
      <w:r w:rsidRPr="003B004F">
        <w:rPr>
          <w:rFonts w:ascii="Times New Roman" w:hAnsi="Times New Roman"/>
          <w:sz w:val="24"/>
          <w:szCs w:val="24"/>
          <w:lang w:val="en-US"/>
        </w:rPr>
        <w:t>of</w:t>
      </w:r>
      <w:r w:rsidRPr="003B004F">
        <w:rPr>
          <w:rFonts w:ascii="Times New Roman" w:hAnsi="Times New Roman"/>
          <w:sz w:val="24"/>
          <w:szCs w:val="24"/>
        </w:rPr>
        <w:t xml:space="preserve"> </w:t>
      </w:r>
      <w:r w:rsidRPr="003B004F">
        <w:rPr>
          <w:rFonts w:ascii="Times New Roman" w:hAnsi="Times New Roman"/>
          <w:sz w:val="24"/>
          <w:szCs w:val="24"/>
          <w:lang w:val="en-US"/>
        </w:rPr>
        <w:t>the</w:t>
      </w:r>
      <w:r w:rsidRPr="003B004F">
        <w:rPr>
          <w:rFonts w:ascii="Times New Roman" w:hAnsi="Times New Roman"/>
          <w:sz w:val="24"/>
          <w:szCs w:val="24"/>
        </w:rPr>
        <w:t xml:space="preserve"> </w:t>
      </w:r>
      <w:r w:rsidRPr="003B004F">
        <w:rPr>
          <w:rFonts w:ascii="Times New Roman" w:hAnsi="Times New Roman"/>
          <w:sz w:val="24"/>
          <w:szCs w:val="24"/>
          <w:lang w:val="en-US"/>
        </w:rPr>
        <w:t>United</w:t>
      </w:r>
      <w:r w:rsidRPr="003B004F">
        <w:rPr>
          <w:rFonts w:ascii="Times New Roman" w:hAnsi="Times New Roman"/>
          <w:sz w:val="24"/>
          <w:szCs w:val="24"/>
        </w:rPr>
        <w:t xml:space="preserve"> </w:t>
      </w:r>
      <w:r w:rsidRPr="003B004F">
        <w:rPr>
          <w:rFonts w:ascii="Times New Roman" w:hAnsi="Times New Roman"/>
          <w:sz w:val="24"/>
          <w:szCs w:val="24"/>
          <w:lang w:val="en-US"/>
        </w:rPr>
        <w:t>States</w:t>
      </w:r>
      <w:r w:rsidRPr="003B004F">
        <w:rPr>
          <w:rFonts w:ascii="Times New Roman" w:hAnsi="Times New Roman"/>
          <w:sz w:val="24"/>
          <w:szCs w:val="24"/>
        </w:rPr>
        <w:t>. – М.: ООО «Издательство АСТ», 2005.</w:t>
      </w:r>
    </w:p>
    <w:p w:rsidR="003B004F" w:rsidRPr="003B004F" w:rsidRDefault="003B004F" w:rsidP="003B00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004F">
        <w:rPr>
          <w:rFonts w:ascii="Times New Roman" w:hAnsi="Times New Roman"/>
          <w:sz w:val="24"/>
          <w:szCs w:val="24"/>
        </w:rPr>
        <w:t>18. Ощепкова В.В. Язык и культура Великобритании, США, Канады, Австралии, Новой Зеландии. – М./СПб.: ГЛОССА/КАРО, 2005.</w:t>
      </w:r>
    </w:p>
    <w:p w:rsidR="003B004F" w:rsidRPr="003B004F" w:rsidRDefault="003B004F" w:rsidP="003B00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3B004F">
        <w:rPr>
          <w:rFonts w:ascii="Times New Roman" w:hAnsi="Times New Roman"/>
          <w:sz w:val="24"/>
          <w:szCs w:val="24"/>
          <w:lang w:val="en-US"/>
        </w:rPr>
        <w:t xml:space="preserve">19. </w:t>
      </w:r>
      <w:r w:rsidRPr="003B004F">
        <w:rPr>
          <w:rFonts w:ascii="Times New Roman" w:hAnsi="Times New Roman"/>
          <w:sz w:val="24"/>
          <w:szCs w:val="24"/>
        </w:rPr>
        <w:t>Ощепкова</w:t>
      </w:r>
      <w:r w:rsidRPr="003B004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B004F">
        <w:rPr>
          <w:rFonts w:ascii="Times New Roman" w:hAnsi="Times New Roman"/>
          <w:sz w:val="24"/>
          <w:szCs w:val="24"/>
        </w:rPr>
        <w:t>В</w:t>
      </w:r>
      <w:r w:rsidRPr="003B004F">
        <w:rPr>
          <w:rFonts w:ascii="Times New Roman" w:hAnsi="Times New Roman"/>
          <w:sz w:val="24"/>
          <w:szCs w:val="24"/>
          <w:lang w:val="en-US"/>
        </w:rPr>
        <w:t>.</w:t>
      </w:r>
      <w:r w:rsidRPr="003B004F">
        <w:rPr>
          <w:rFonts w:ascii="Times New Roman" w:hAnsi="Times New Roman"/>
          <w:sz w:val="24"/>
          <w:szCs w:val="24"/>
        </w:rPr>
        <w:t>В</w:t>
      </w:r>
      <w:r w:rsidRPr="003B004F">
        <w:rPr>
          <w:rFonts w:ascii="Times New Roman" w:hAnsi="Times New Roman"/>
          <w:sz w:val="24"/>
          <w:szCs w:val="24"/>
          <w:lang w:val="en-US"/>
        </w:rPr>
        <w:t xml:space="preserve">. The USA: geography, history, education, painting. – </w:t>
      </w:r>
      <w:r w:rsidRPr="003B004F">
        <w:rPr>
          <w:rFonts w:ascii="Times New Roman" w:hAnsi="Times New Roman"/>
          <w:sz w:val="24"/>
          <w:szCs w:val="24"/>
        </w:rPr>
        <w:t>М</w:t>
      </w:r>
      <w:r w:rsidRPr="003B004F">
        <w:rPr>
          <w:rFonts w:ascii="Times New Roman" w:hAnsi="Times New Roman"/>
          <w:sz w:val="24"/>
          <w:szCs w:val="24"/>
          <w:lang w:val="en-US"/>
        </w:rPr>
        <w:t>.: «</w:t>
      </w:r>
      <w:r w:rsidRPr="003B004F">
        <w:rPr>
          <w:rFonts w:ascii="Times New Roman" w:hAnsi="Times New Roman"/>
          <w:sz w:val="24"/>
          <w:szCs w:val="24"/>
        </w:rPr>
        <w:t>Лист</w:t>
      </w:r>
      <w:r w:rsidRPr="003B004F">
        <w:rPr>
          <w:rFonts w:ascii="Times New Roman" w:hAnsi="Times New Roman"/>
          <w:sz w:val="24"/>
          <w:szCs w:val="24"/>
          <w:lang w:val="en-US"/>
        </w:rPr>
        <w:t xml:space="preserve">», </w:t>
      </w:r>
      <w:smartTag w:uri="urn:schemas-microsoft-com:office:smarttags" w:element="metricconverter">
        <w:smartTagPr>
          <w:attr w:name="ProductID" w:val="2008 г"/>
        </w:smartTagPr>
        <w:r w:rsidRPr="003B004F">
          <w:rPr>
            <w:rFonts w:ascii="Times New Roman" w:hAnsi="Times New Roman"/>
            <w:sz w:val="24"/>
            <w:szCs w:val="24"/>
            <w:lang w:val="en-US"/>
          </w:rPr>
          <w:t xml:space="preserve">2008 </w:t>
        </w:r>
        <w:r w:rsidRPr="003B004F">
          <w:rPr>
            <w:rFonts w:ascii="Times New Roman" w:hAnsi="Times New Roman"/>
            <w:sz w:val="24"/>
            <w:szCs w:val="24"/>
          </w:rPr>
          <w:t>г</w:t>
        </w:r>
      </w:smartTag>
      <w:r w:rsidRPr="003B004F">
        <w:rPr>
          <w:rFonts w:ascii="Times New Roman" w:hAnsi="Times New Roman"/>
          <w:sz w:val="24"/>
          <w:szCs w:val="24"/>
          <w:lang w:val="en-US"/>
        </w:rPr>
        <w:t>.</w:t>
      </w:r>
    </w:p>
    <w:p w:rsidR="003B004F" w:rsidRPr="003B004F" w:rsidRDefault="003B004F" w:rsidP="003B00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3B004F">
        <w:rPr>
          <w:rFonts w:ascii="Times New Roman" w:hAnsi="Times New Roman"/>
          <w:sz w:val="24"/>
          <w:szCs w:val="24"/>
        </w:rPr>
        <w:t>20. Токарева Н.Д. Америка. Какая она?: Учебник по страноведению США</w:t>
      </w:r>
      <w:r w:rsidRPr="003B004F">
        <w:rPr>
          <w:rFonts w:ascii="Times New Roman" w:hAnsi="Times New Roman"/>
          <w:sz w:val="24"/>
          <w:szCs w:val="24"/>
          <w:lang w:val="en-US"/>
        </w:rPr>
        <w:t xml:space="preserve">. – </w:t>
      </w:r>
      <w:r w:rsidRPr="003B004F">
        <w:rPr>
          <w:rFonts w:ascii="Times New Roman" w:hAnsi="Times New Roman"/>
          <w:sz w:val="24"/>
          <w:szCs w:val="24"/>
        </w:rPr>
        <w:t>М</w:t>
      </w:r>
      <w:r w:rsidRPr="003B004F">
        <w:rPr>
          <w:rFonts w:ascii="Times New Roman" w:hAnsi="Times New Roman"/>
          <w:sz w:val="24"/>
          <w:szCs w:val="24"/>
          <w:lang w:val="en-US"/>
        </w:rPr>
        <w:t xml:space="preserve">.: </w:t>
      </w:r>
      <w:r w:rsidRPr="003B004F">
        <w:rPr>
          <w:rFonts w:ascii="Times New Roman" w:hAnsi="Times New Roman"/>
          <w:sz w:val="24"/>
          <w:szCs w:val="24"/>
        </w:rPr>
        <w:t>Высш</w:t>
      </w:r>
      <w:r w:rsidRPr="003B004F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3B004F">
        <w:rPr>
          <w:rFonts w:ascii="Times New Roman" w:hAnsi="Times New Roman"/>
          <w:sz w:val="24"/>
          <w:szCs w:val="24"/>
        </w:rPr>
        <w:t>шк</w:t>
      </w:r>
      <w:r w:rsidRPr="003B004F">
        <w:rPr>
          <w:rFonts w:ascii="Times New Roman" w:hAnsi="Times New Roman"/>
          <w:sz w:val="24"/>
          <w:szCs w:val="24"/>
          <w:lang w:val="en-US"/>
        </w:rPr>
        <w:t>., 2005.</w:t>
      </w:r>
    </w:p>
    <w:p w:rsidR="003B004F" w:rsidRPr="003B004F" w:rsidRDefault="003B004F" w:rsidP="003B00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004F">
        <w:rPr>
          <w:rFonts w:ascii="Times New Roman" w:hAnsi="Times New Roman"/>
          <w:sz w:val="24"/>
          <w:szCs w:val="24"/>
          <w:lang w:val="en-US"/>
        </w:rPr>
        <w:t xml:space="preserve">21. </w:t>
      </w:r>
      <w:r w:rsidRPr="003B004F">
        <w:rPr>
          <w:rFonts w:ascii="Times New Roman" w:hAnsi="Times New Roman"/>
          <w:sz w:val="24"/>
          <w:szCs w:val="24"/>
        </w:rPr>
        <w:t>Чекун</w:t>
      </w:r>
      <w:r w:rsidRPr="003B004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B004F">
        <w:rPr>
          <w:rFonts w:ascii="Times New Roman" w:hAnsi="Times New Roman"/>
          <w:sz w:val="24"/>
          <w:szCs w:val="24"/>
        </w:rPr>
        <w:t>О</w:t>
      </w:r>
      <w:r w:rsidRPr="003B004F">
        <w:rPr>
          <w:rFonts w:ascii="Times New Roman" w:hAnsi="Times New Roman"/>
          <w:sz w:val="24"/>
          <w:szCs w:val="24"/>
          <w:lang w:val="en-US"/>
        </w:rPr>
        <w:t>.</w:t>
      </w:r>
      <w:r w:rsidRPr="003B004F">
        <w:rPr>
          <w:rFonts w:ascii="Times New Roman" w:hAnsi="Times New Roman"/>
          <w:sz w:val="24"/>
          <w:szCs w:val="24"/>
        </w:rPr>
        <w:t>А</w:t>
      </w:r>
      <w:r w:rsidRPr="003B004F">
        <w:rPr>
          <w:rFonts w:ascii="Times New Roman" w:hAnsi="Times New Roman"/>
          <w:sz w:val="24"/>
          <w:szCs w:val="24"/>
          <w:lang w:val="en-US"/>
        </w:rPr>
        <w:t xml:space="preserve">. Cultural Studies. </w:t>
      </w:r>
      <w:r w:rsidRPr="003B004F">
        <w:rPr>
          <w:rFonts w:ascii="Times New Roman" w:hAnsi="Times New Roman"/>
          <w:sz w:val="24"/>
          <w:szCs w:val="24"/>
        </w:rPr>
        <w:t>Лингвострановедение. – Саратов: Издательство Техно-Декор, 2009.</w:t>
      </w:r>
    </w:p>
    <w:p w:rsidR="003B004F" w:rsidRPr="003B004F" w:rsidRDefault="003B004F" w:rsidP="003B00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3B004F">
        <w:rPr>
          <w:rFonts w:ascii="Times New Roman" w:hAnsi="Times New Roman"/>
          <w:sz w:val="24"/>
          <w:szCs w:val="24"/>
          <w:lang w:val="en-US"/>
        </w:rPr>
        <w:t>22. Kramsh C. Language and Culture. – Oxford University Press, 2005.</w:t>
      </w:r>
    </w:p>
    <w:p w:rsidR="003B004F" w:rsidRPr="003B004F" w:rsidRDefault="003B004F" w:rsidP="003B00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3B004F">
        <w:rPr>
          <w:rFonts w:ascii="Times New Roman" w:hAnsi="Times New Roman"/>
          <w:sz w:val="24"/>
          <w:szCs w:val="24"/>
          <w:lang w:val="en-US"/>
        </w:rPr>
        <w:t>23. O’Driscoll J. Britain. - Oxford University Press, 2008.</w:t>
      </w:r>
    </w:p>
    <w:p w:rsidR="003B004F" w:rsidRPr="003B004F" w:rsidRDefault="003B004F" w:rsidP="003B00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3B004F">
        <w:rPr>
          <w:rFonts w:ascii="Times New Roman" w:hAnsi="Times New Roman"/>
          <w:sz w:val="24"/>
          <w:szCs w:val="24"/>
          <w:lang w:val="en-US"/>
        </w:rPr>
        <w:t>24. McDowall D. An Illustrated History of Britain. – Longman, 2008.</w:t>
      </w:r>
    </w:p>
    <w:p w:rsidR="003B004F" w:rsidRPr="003B004F" w:rsidRDefault="003B004F" w:rsidP="003B00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3B004F">
        <w:rPr>
          <w:rFonts w:ascii="Times New Roman" w:hAnsi="Times New Roman"/>
          <w:sz w:val="24"/>
          <w:szCs w:val="24"/>
          <w:lang w:val="en-US"/>
        </w:rPr>
        <w:t>25. McDowall D. Britain in Close-up. – Longman, 2007.</w:t>
      </w:r>
    </w:p>
    <w:p w:rsidR="003B004F" w:rsidRPr="003B004F" w:rsidRDefault="003B004F" w:rsidP="003B00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3B004F">
        <w:rPr>
          <w:rFonts w:ascii="Times New Roman" w:hAnsi="Times New Roman"/>
          <w:sz w:val="24"/>
          <w:szCs w:val="24"/>
          <w:lang w:val="en-US"/>
        </w:rPr>
        <w:t>26. Sharman Elizabeth Across Cultures. – Longman, 2005.</w:t>
      </w:r>
    </w:p>
    <w:p w:rsidR="003B004F" w:rsidRPr="003B004F" w:rsidRDefault="003B004F" w:rsidP="003B00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3B004F">
        <w:rPr>
          <w:rFonts w:ascii="Times New Roman" w:hAnsi="Times New Roman"/>
          <w:sz w:val="24"/>
          <w:szCs w:val="24"/>
          <w:lang w:val="en-US"/>
        </w:rPr>
        <w:t xml:space="preserve">27. Tenson I.A., Voitova G.A. Habits and Ways in Great Britain and the United States. – M., 2008. </w:t>
      </w:r>
    </w:p>
    <w:p w:rsidR="006A11A0" w:rsidRPr="003B004F" w:rsidRDefault="006A11A0" w:rsidP="00A3246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3B004F" w:rsidRPr="000A1894" w:rsidRDefault="003B004F" w:rsidP="00A32460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both"/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3C46C3" w:rsidRPr="00FF362B" w:rsidRDefault="003C46C3" w:rsidP="00A32460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both"/>
        <w:rPr>
          <w:rFonts w:ascii="Times New Roman" w:hAnsi="Times New Roman"/>
          <w:b/>
          <w:bCs/>
          <w:sz w:val="28"/>
          <w:szCs w:val="28"/>
        </w:rPr>
      </w:pPr>
      <w:r w:rsidRPr="00FF362B">
        <w:rPr>
          <w:rFonts w:ascii="Times New Roman" w:hAnsi="Times New Roman"/>
          <w:b/>
          <w:bCs/>
          <w:sz w:val="28"/>
          <w:szCs w:val="28"/>
        </w:rPr>
        <w:t>По дисциплине «</w:t>
      </w:r>
      <w:r w:rsidR="006D225F">
        <w:rPr>
          <w:rFonts w:ascii="Times New Roman" w:hAnsi="Times New Roman"/>
          <w:b/>
          <w:bCs/>
          <w:sz w:val="28"/>
          <w:szCs w:val="28"/>
        </w:rPr>
        <w:t>Лексико</w:t>
      </w:r>
      <w:r w:rsidR="00DF54AD">
        <w:rPr>
          <w:rFonts w:ascii="Times New Roman" w:hAnsi="Times New Roman"/>
          <w:b/>
          <w:bCs/>
          <w:sz w:val="28"/>
          <w:szCs w:val="28"/>
        </w:rPr>
        <w:t>л</w:t>
      </w:r>
      <w:r w:rsidR="006D225F">
        <w:rPr>
          <w:rFonts w:ascii="Times New Roman" w:hAnsi="Times New Roman"/>
          <w:b/>
          <w:bCs/>
          <w:sz w:val="28"/>
          <w:szCs w:val="28"/>
        </w:rPr>
        <w:t>огия</w:t>
      </w:r>
      <w:r w:rsidRPr="00FF362B">
        <w:rPr>
          <w:rFonts w:ascii="Times New Roman" w:hAnsi="Times New Roman"/>
          <w:b/>
          <w:bCs/>
          <w:sz w:val="28"/>
          <w:szCs w:val="28"/>
        </w:rPr>
        <w:t>»</w:t>
      </w:r>
    </w:p>
    <w:p w:rsidR="003C46C3" w:rsidRPr="00FF362B" w:rsidRDefault="003C46C3" w:rsidP="00A3246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54AD" w:rsidRPr="009C142F" w:rsidRDefault="00DF54AD" w:rsidP="00DF54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</w:rPr>
      </w:pPr>
      <w:r w:rsidRPr="009C142F">
        <w:rPr>
          <w:rFonts w:ascii="Times New Roman" w:hAnsi="Times New Roman"/>
          <w:sz w:val="24"/>
          <w:szCs w:val="24"/>
        </w:rPr>
        <w:t>1.</w:t>
      </w:r>
      <w:r w:rsidRPr="009C142F">
        <w:rPr>
          <w:rFonts w:ascii="Times New Roman" w:hAnsi="Times New Roman"/>
          <w:iCs/>
          <w:sz w:val="24"/>
          <w:szCs w:val="24"/>
        </w:rPr>
        <w:t xml:space="preserve"> </w:t>
      </w:r>
      <w:r w:rsidRPr="009C142F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Моисеев М.В. Лексикология английского языка. Часть 1 [Электронный ресурс]: учебное пособие (для студентов специальностей 031202.65 «Перевод и переводоведение» и 031201.65 «Теория и методика преподавания иностранных языков и культур»)/ Моисеев М.В.— Электрон. текстовые данные.— Омск: Омский государственный университет им. Ф.М. Достоевского, 2010.— 128 c.— Режим доступа: http://www.iprbookshop.ru/24894.— ЭБС «IPRbooks»</w:t>
      </w:r>
    </w:p>
    <w:p w:rsidR="00DF54AD" w:rsidRPr="009C142F" w:rsidRDefault="00DF54AD" w:rsidP="00DF54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</w:rPr>
      </w:pPr>
      <w:r w:rsidRPr="009C142F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2. Третьякова М.Ф. Лексикология английского языка [Электронный ресурс]: учебно-методическое пособие/ Третьякова М.Ф.— Электрон. текстовые данные.— Комсомольск-на-Амуре: Амурский гуманитарно-педагогический государственный университет, 2012.— 59 c.— Режим доступа: http://www.iprbookshop.ru/22294.— ЭБС «IPRbooks»</w:t>
      </w:r>
    </w:p>
    <w:p w:rsidR="00DF54AD" w:rsidRPr="009C142F" w:rsidRDefault="00DF54AD" w:rsidP="00DF54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9C142F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 xml:space="preserve">3. Морозова Н.Н. Лексикология английского языка. Practice Makes Perfect [Электронный ресурс]: учебное пособие/ Морозова Н.Н.— Электрон. текстовые данные.— М.: Прометей, 2013.— 102 c.— Режим доступа: http://www.iprbookshop.ru/23996.— ЭБС «IPRbooks» </w:t>
      </w:r>
    </w:p>
    <w:p w:rsidR="00DF54AD" w:rsidRPr="009C142F" w:rsidRDefault="00DF54AD" w:rsidP="00DF54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9C142F">
        <w:rPr>
          <w:rFonts w:ascii="Times New Roman" w:hAnsi="Times New Roman"/>
          <w:sz w:val="24"/>
          <w:szCs w:val="24"/>
          <w:lang w:val="en-US"/>
        </w:rPr>
        <w:t xml:space="preserve">4. Arnold, I. V.  The English Word </w:t>
      </w:r>
      <w:r w:rsidRPr="009C142F">
        <w:rPr>
          <w:rFonts w:ascii="Times New Roman" w:hAnsi="Times New Roman"/>
          <w:iCs/>
          <w:sz w:val="24"/>
          <w:szCs w:val="24"/>
          <w:lang w:val="en-US"/>
        </w:rPr>
        <w:t xml:space="preserve">/ </w:t>
      </w:r>
      <w:r w:rsidRPr="009C142F">
        <w:rPr>
          <w:rFonts w:ascii="Times New Roman" w:hAnsi="Times New Roman"/>
          <w:sz w:val="24"/>
          <w:szCs w:val="24"/>
          <w:lang w:val="en-US"/>
        </w:rPr>
        <w:t xml:space="preserve">I. V. Arnold.  – M., 1987. </w:t>
      </w:r>
    </w:p>
    <w:p w:rsidR="00DF54AD" w:rsidRPr="009C142F" w:rsidRDefault="00DF54AD" w:rsidP="00DF54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9C142F">
        <w:rPr>
          <w:rFonts w:ascii="Times New Roman" w:hAnsi="Times New Roman"/>
          <w:iCs/>
          <w:sz w:val="24"/>
          <w:szCs w:val="24"/>
          <w:lang w:val="en-US"/>
        </w:rPr>
        <w:t xml:space="preserve">5. Ginsburg, R. S. </w:t>
      </w:r>
      <w:r w:rsidRPr="009C142F">
        <w:rPr>
          <w:rFonts w:ascii="Times New Roman" w:hAnsi="Times New Roman"/>
          <w:sz w:val="24"/>
          <w:szCs w:val="24"/>
          <w:lang w:val="en-US"/>
        </w:rPr>
        <w:t>A Course in Modern English Lexicology / R. S. Ginsburg, S. S. Khidekel,  G. Y. Knyazeva, F. F. Sankin. – M., 1979.</w:t>
      </w:r>
    </w:p>
    <w:p w:rsidR="00DF54AD" w:rsidRPr="009C142F" w:rsidRDefault="00DF54AD" w:rsidP="00DF54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142F">
        <w:rPr>
          <w:rFonts w:ascii="Times New Roman" w:hAnsi="Times New Roman"/>
          <w:bCs/>
          <w:iCs/>
          <w:sz w:val="24"/>
          <w:szCs w:val="24"/>
        </w:rPr>
        <w:t>6. Антрушина Г.Б.</w:t>
      </w:r>
      <w:r w:rsidRPr="009C142F">
        <w:rPr>
          <w:rFonts w:ascii="Times New Roman" w:hAnsi="Times New Roman"/>
          <w:bCs/>
          <w:sz w:val="24"/>
          <w:szCs w:val="24"/>
        </w:rPr>
        <w:t xml:space="preserve"> Лексикология английского языка / Г. Б. Антрушина</w:t>
      </w:r>
      <w:r w:rsidRPr="009C142F">
        <w:rPr>
          <w:rFonts w:ascii="Times New Roman" w:hAnsi="Times New Roman"/>
          <w:sz w:val="24"/>
          <w:szCs w:val="24"/>
        </w:rPr>
        <w:t xml:space="preserve">. </w:t>
      </w:r>
      <w:r w:rsidRPr="009C142F">
        <w:rPr>
          <w:rFonts w:ascii="Times New Roman" w:hAnsi="Times New Roman"/>
          <w:bCs/>
          <w:sz w:val="24"/>
          <w:szCs w:val="24"/>
        </w:rPr>
        <w:t xml:space="preserve">– </w:t>
      </w:r>
      <w:r w:rsidRPr="009C142F">
        <w:rPr>
          <w:rFonts w:ascii="Times New Roman" w:hAnsi="Times New Roman"/>
          <w:sz w:val="24"/>
          <w:szCs w:val="24"/>
        </w:rPr>
        <w:t xml:space="preserve"> М.: Дрофа, 2001. </w:t>
      </w:r>
      <w:r w:rsidRPr="009C142F">
        <w:rPr>
          <w:rFonts w:ascii="Times New Roman" w:hAnsi="Times New Roman"/>
          <w:bCs/>
          <w:sz w:val="24"/>
          <w:szCs w:val="24"/>
        </w:rPr>
        <w:t xml:space="preserve">– </w:t>
      </w:r>
      <w:r w:rsidRPr="009C142F">
        <w:rPr>
          <w:rFonts w:ascii="Times New Roman" w:hAnsi="Times New Roman"/>
          <w:sz w:val="24"/>
          <w:szCs w:val="24"/>
        </w:rPr>
        <w:t xml:space="preserve"> 287с. </w:t>
      </w:r>
    </w:p>
    <w:p w:rsidR="00DF54AD" w:rsidRPr="009C142F" w:rsidRDefault="00DF54AD" w:rsidP="00DF54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142F">
        <w:rPr>
          <w:rFonts w:ascii="Times New Roman" w:hAnsi="Times New Roman"/>
          <w:iCs/>
          <w:sz w:val="24"/>
          <w:szCs w:val="24"/>
        </w:rPr>
        <w:t xml:space="preserve">7. Антрушина, Г. Б. </w:t>
      </w:r>
      <w:r w:rsidRPr="009C142F">
        <w:rPr>
          <w:rFonts w:ascii="Times New Roman" w:hAnsi="Times New Roman"/>
          <w:sz w:val="24"/>
          <w:szCs w:val="24"/>
        </w:rPr>
        <w:t>Лексикология английского языка / Г. Б. Антрушина, О. В. Афанасьева, Н. Н. Морозова. – М., 1999.</w:t>
      </w:r>
    </w:p>
    <w:p w:rsidR="00DF54AD" w:rsidRPr="009C142F" w:rsidRDefault="00DF54AD" w:rsidP="00DF54A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C142F">
        <w:rPr>
          <w:rFonts w:ascii="Times New Roman" w:hAnsi="Times New Roman"/>
          <w:iCs/>
          <w:sz w:val="24"/>
          <w:szCs w:val="24"/>
        </w:rPr>
        <w:t>8. Заботкина В. И</w:t>
      </w:r>
      <w:r w:rsidRPr="009C142F">
        <w:rPr>
          <w:rFonts w:ascii="Times New Roman" w:hAnsi="Times New Roman"/>
          <w:sz w:val="24"/>
          <w:szCs w:val="24"/>
        </w:rPr>
        <w:t xml:space="preserve">. Новая лексика в английском языке / В. И. Заботкина. </w:t>
      </w:r>
      <w:r w:rsidRPr="009C142F">
        <w:rPr>
          <w:rFonts w:ascii="Times New Roman" w:hAnsi="Times New Roman"/>
          <w:noProof/>
          <w:sz w:val="24"/>
          <w:szCs w:val="24"/>
        </w:rPr>
        <w:t xml:space="preserve">– </w:t>
      </w:r>
      <w:r w:rsidRPr="009C142F">
        <w:rPr>
          <w:rFonts w:ascii="Times New Roman" w:hAnsi="Times New Roman"/>
          <w:sz w:val="24"/>
          <w:szCs w:val="24"/>
        </w:rPr>
        <w:t>М., 1987.</w:t>
      </w:r>
    </w:p>
    <w:p w:rsidR="00DF54AD" w:rsidRPr="009C142F" w:rsidRDefault="00DF54AD" w:rsidP="00DF54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142F">
        <w:rPr>
          <w:rFonts w:ascii="Times New Roman" w:hAnsi="Times New Roman"/>
          <w:sz w:val="24"/>
          <w:szCs w:val="24"/>
        </w:rPr>
        <w:t>Кубрякова, Е. С. Типы языковых значений. Семантика производного слова / Е. С. Кубрякова. – М., 1981.</w:t>
      </w:r>
    </w:p>
    <w:p w:rsidR="00DF54AD" w:rsidRPr="009C142F" w:rsidRDefault="00DF54AD" w:rsidP="00DF54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142F">
        <w:rPr>
          <w:rFonts w:ascii="Times New Roman" w:hAnsi="Times New Roman"/>
          <w:sz w:val="24"/>
          <w:szCs w:val="24"/>
        </w:rPr>
        <w:t>9. Кубрякова, Е. С. Номинативный аспект речевой деятельности / Е. С. Кубрякова. – М., 1986.</w:t>
      </w:r>
    </w:p>
    <w:p w:rsidR="00DF54AD" w:rsidRPr="009C142F" w:rsidRDefault="00DF54AD" w:rsidP="00DF54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142F">
        <w:rPr>
          <w:rFonts w:ascii="Times New Roman" w:hAnsi="Times New Roman"/>
          <w:sz w:val="24"/>
          <w:szCs w:val="24"/>
        </w:rPr>
        <w:t>10. Кунин, А. В. Курс фразеологии современного английского языка / А. В. Кунин. – М., 1996.</w:t>
      </w:r>
    </w:p>
    <w:p w:rsidR="00DF54AD" w:rsidRPr="009C142F" w:rsidRDefault="00DF54AD" w:rsidP="00DF54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142F">
        <w:rPr>
          <w:rFonts w:ascii="Times New Roman" w:hAnsi="Times New Roman"/>
          <w:sz w:val="24"/>
          <w:szCs w:val="24"/>
        </w:rPr>
        <w:t xml:space="preserve">11. Стернин, И. А. Лексическое значение слова в языке и речи / И. А. Стернин. </w:t>
      </w:r>
      <w:r w:rsidRPr="009C142F">
        <w:rPr>
          <w:rFonts w:ascii="Times New Roman" w:hAnsi="Times New Roman"/>
          <w:noProof/>
          <w:sz w:val="24"/>
          <w:szCs w:val="24"/>
        </w:rPr>
        <w:t xml:space="preserve">– </w:t>
      </w:r>
      <w:r w:rsidRPr="009C142F">
        <w:rPr>
          <w:rFonts w:ascii="Times New Roman" w:hAnsi="Times New Roman"/>
          <w:sz w:val="24"/>
          <w:szCs w:val="24"/>
        </w:rPr>
        <w:t>Воронеж, 1985</w:t>
      </w:r>
    </w:p>
    <w:p w:rsidR="00DF54AD" w:rsidRPr="009C142F" w:rsidRDefault="00DF54AD" w:rsidP="00DF54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142F">
        <w:rPr>
          <w:rFonts w:ascii="Times New Roman" w:hAnsi="Times New Roman"/>
          <w:sz w:val="24"/>
          <w:szCs w:val="24"/>
        </w:rPr>
        <w:t xml:space="preserve">12. Хидекель, С. С.Английская лексикология в выдержках и извлечениях / </w:t>
      </w:r>
      <w:r w:rsidRPr="009C142F">
        <w:rPr>
          <w:rFonts w:ascii="Times New Roman" w:hAnsi="Times New Roman"/>
          <w:iCs/>
          <w:sz w:val="24"/>
          <w:szCs w:val="24"/>
        </w:rPr>
        <w:t>С. С. Хидекель, Р. С. Гинзбург, Г. Ю. Князева, А. А. Санкин.</w:t>
      </w:r>
      <w:r w:rsidRPr="009C142F">
        <w:rPr>
          <w:rFonts w:ascii="Times New Roman" w:hAnsi="Times New Roman"/>
          <w:sz w:val="24"/>
          <w:szCs w:val="24"/>
        </w:rPr>
        <w:t xml:space="preserve"> – Л., 1975.</w:t>
      </w:r>
    </w:p>
    <w:p w:rsidR="00DF54AD" w:rsidRPr="009C142F" w:rsidRDefault="00DF54AD" w:rsidP="00DF54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val="en-US"/>
        </w:rPr>
      </w:pPr>
      <w:r w:rsidRPr="009C142F">
        <w:rPr>
          <w:rFonts w:ascii="Times New Roman" w:hAnsi="Times New Roman"/>
          <w:sz w:val="24"/>
          <w:szCs w:val="24"/>
          <w:lang w:val="en-US"/>
        </w:rPr>
        <w:t xml:space="preserve">13. Bryson, Bill Mother Tongue. The English Language / </w:t>
      </w:r>
      <w:r w:rsidRPr="009C142F">
        <w:rPr>
          <w:rFonts w:ascii="Times New Roman" w:hAnsi="Times New Roman"/>
          <w:iCs/>
          <w:sz w:val="24"/>
          <w:szCs w:val="24"/>
          <w:lang w:val="en-US"/>
        </w:rPr>
        <w:t>Bill Bryson. –</w:t>
      </w:r>
      <w:r w:rsidRPr="009C142F">
        <w:rPr>
          <w:rFonts w:ascii="Times New Roman" w:hAnsi="Times New Roman"/>
          <w:iCs/>
          <w:sz w:val="24"/>
          <w:szCs w:val="24"/>
          <w:lang w:val="en-GB"/>
        </w:rPr>
        <w:t xml:space="preserve"> </w:t>
      </w:r>
      <w:r w:rsidRPr="009C142F">
        <w:rPr>
          <w:rFonts w:ascii="Times New Roman" w:hAnsi="Times New Roman"/>
          <w:iCs/>
          <w:sz w:val="24"/>
          <w:szCs w:val="24"/>
          <w:lang w:val="en-US"/>
        </w:rPr>
        <w:t xml:space="preserve">Penguin books, </w:t>
      </w:r>
      <w:r w:rsidRPr="009C142F">
        <w:rPr>
          <w:rFonts w:ascii="Times New Roman" w:hAnsi="Times New Roman"/>
          <w:iCs/>
          <w:sz w:val="24"/>
          <w:szCs w:val="24"/>
          <w:lang w:val="en-GB"/>
        </w:rPr>
        <w:t>1</w:t>
      </w:r>
      <w:r w:rsidRPr="009C142F">
        <w:rPr>
          <w:rFonts w:ascii="Times New Roman" w:hAnsi="Times New Roman"/>
          <w:iCs/>
          <w:sz w:val="24"/>
          <w:szCs w:val="24"/>
          <w:lang w:val="en-US"/>
        </w:rPr>
        <w:t>991.</w:t>
      </w:r>
    </w:p>
    <w:p w:rsidR="00DF54AD" w:rsidRPr="009C142F" w:rsidRDefault="00DF54AD" w:rsidP="00DF54AD">
      <w:pPr>
        <w:widowControl w:val="0"/>
        <w:tabs>
          <w:tab w:val="left" w:pos="8647"/>
          <w:tab w:val="left" w:pos="9072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val="en-US"/>
        </w:rPr>
      </w:pPr>
      <w:r w:rsidRPr="009C142F">
        <w:rPr>
          <w:rFonts w:ascii="Times New Roman" w:hAnsi="Times New Roman"/>
          <w:sz w:val="24"/>
          <w:szCs w:val="24"/>
          <w:lang w:val="en-US"/>
        </w:rPr>
        <w:t xml:space="preserve">14. Crystal, David  English as a Global Language / David </w:t>
      </w:r>
      <w:r w:rsidRPr="009C142F">
        <w:rPr>
          <w:rFonts w:ascii="Times New Roman" w:hAnsi="Times New Roman"/>
          <w:iCs/>
          <w:sz w:val="24"/>
          <w:szCs w:val="24"/>
          <w:lang w:val="en-US"/>
        </w:rPr>
        <w:t>Crystal. –</w:t>
      </w:r>
      <w:r w:rsidRPr="009C142F">
        <w:rPr>
          <w:rFonts w:ascii="Times New Roman" w:hAnsi="Times New Roman"/>
          <w:iCs/>
          <w:sz w:val="24"/>
          <w:szCs w:val="24"/>
          <w:lang w:val="en-GB"/>
        </w:rPr>
        <w:t xml:space="preserve"> </w:t>
      </w:r>
      <w:r w:rsidRPr="009C142F">
        <w:rPr>
          <w:rFonts w:ascii="Times New Roman" w:hAnsi="Times New Roman"/>
          <w:iCs/>
          <w:sz w:val="24"/>
          <w:szCs w:val="24"/>
          <w:lang w:val="en-US"/>
        </w:rPr>
        <w:t>Cambridge University Press, 1997.</w:t>
      </w:r>
    </w:p>
    <w:p w:rsidR="00DF54AD" w:rsidRPr="009C142F" w:rsidRDefault="00DF54AD" w:rsidP="00DF54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9C142F">
        <w:rPr>
          <w:rFonts w:ascii="Times New Roman" w:hAnsi="Times New Roman"/>
          <w:iCs/>
          <w:sz w:val="24"/>
          <w:szCs w:val="24"/>
          <w:lang w:val="en-US"/>
        </w:rPr>
        <w:t xml:space="preserve"> 15. </w:t>
      </w:r>
      <w:r w:rsidRPr="009C142F">
        <w:rPr>
          <w:rFonts w:ascii="Times New Roman" w:hAnsi="Times New Roman"/>
          <w:iCs/>
          <w:sz w:val="24"/>
          <w:szCs w:val="24"/>
          <w:lang w:val="fr-FR"/>
        </w:rPr>
        <w:t>Jackson, Howard</w:t>
      </w:r>
      <w:r w:rsidRPr="009C142F">
        <w:rPr>
          <w:rFonts w:ascii="Times New Roman" w:hAnsi="Times New Roman"/>
          <w:iCs/>
          <w:sz w:val="24"/>
          <w:szCs w:val="24"/>
          <w:lang w:val="en-US"/>
        </w:rPr>
        <w:t xml:space="preserve"> </w:t>
      </w:r>
      <w:r w:rsidRPr="009C142F"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9C142F">
        <w:rPr>
          <w:rFonts w:ascii="Times New Roman" w:hAnsi="Times New Roman"/>
          <w:sz w:val="24"/>
          <w:szCs w:val="24"/>
          <w:lang w:val="en-US"/>
        </w:rPr>
        <w:t>Words and Their Meaning / Howard Jackson. – London, L &amp; N.Y., 1988.</w:t>
      </w:r>
    </w:p>
    <w:p w:rsidR="00DF54AD" w:rsidRPr="009C142F" w:rsidRDefault="00DF54AD" w:rsidP="00DF54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9C142F">
        <w:rPr>
          <w:rFonts w:ascii="Times New Roman" w:hAnsi="Times New Roman"/>
          <w:iCs/>
          <w:sz w:val="24"/>
          <w:szCs w:val="24"/>
          <w:lang w:val="en-US"/>
        </w:rPr>
        <w:t xml:space="preserve">16. Palmer, F.R. </w:t>
      </w:r>
      <w:r w:rsidRPr="009C142F">
        <w:rPr>
          <w:rFonts w:ascii="Times New Roman" w:hAnsi="Times New Roman"/>
          <w:sz w:val="24"/>
          <w:szCs w:val="24"/>
          <w:lang w:val="en-US"/>
        </w:rPr>
        <w:t>Semanitcs. A New Outline / F. R. Palmer. –</w:t>
      </w:r>
      <w:r w:rsidRPr="009C142F">
        <w:rPr>
          <w:rFonts w:ascii="Times New Roman" w:hAnsi="Times New Roman"/>
          <w:sz w:val="24"/>
          <w:szCs w:val="24"/>
          <w:lang w:val="en-GB"/>
        </w:rPr>
        <w:t xml:space="preserve"> </w:t>
      </w:r>
      <w:r w:rsidRPr="009C142F">
        <w:rPr>
          <w:rFonts w:ascii="Times New Roman" w:hAnsi="Times New Roman"/>
          <w:sz w:val="24"/>
          <w:szCs w:val="24"/>
          <w:lang w:val="en-US"/>
        </w:rPr>
        <w:t>M., 1982.</w:t>
      </w:r>
    </w:p>
    <w:p w:rsidR="00DF54AD" w:rsidRPr="009C142F" w:rsidRDefault="00DF54AD" w:rsidP="00DF54AD">
      <w:pPr>
        <w:widowControl w:val="0"/>
        <w:tabs>
          <w:tab w:val="left" w:pos="8647"/>
          <w:tab w:val="left" w:pos="9072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142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9C142F">
        <w:rPr>
          <w:rFonts w:ascii="Times New Roman" w:hAnsi="Times New Roman"/>
          <w:sz w:val="24"/>
          <w:szCs w:val="24"/>
        </w:rPr>
        <w:t>17. Арбекова, Т. И.   Лексикология английского языка / Т. И. Арбекова. – М.: Высшая школа, 1977.</w:t>
      </w:r>
    </w:p>
    <w:p w:rsidR="00DF54AD" w:rsidRPr="009C142F" w:rsidRDefault="00DF54AD" w:rsidP="00DF54AD">
      <w:pPr>
        <w:widowControl w:val="0"/>
        <w:tabs>
          <w:tab w:val="left" w:pos="8647"/>
          <w:tab w:val="left" w:pos="9072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142F">
        <w:rPr>
          <w:rFonts w:ascii="Times New Roman" w:hAnsi="Times New Roman"/>
          <w:sz w:val="24"/>
          <w:szCs w:val="24"/>
        </w:rPr>
        <w:t>18. Арнольд, И. В.   Лексикология современного английского языка / И. В. Арнольд. – М., 1986.</w:t>
      </w:r>
    </w:p>
    <w:p w:rsidR="00DF54AD" w:rsidRPr="009C142F" w:rsidRDefault="00DF54AD" w:rsidP="00DF54AD">
      <w:pPr>
        <w:widowControl w:val="0"/>
        <w:tabs>
          <w:tab w:val="left" w:pos="8647"/>
          <w:tab w:val="left" w:pos="9072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142F">
        <w:rPr>
          <w:rFonts w:ascii="Times New Roman" w:hAnsi="Times New Roman"/>
          <w:sz w:val="24"/>
          <w:szCs w:val="24"/>
        </w:rPr>
        <w:t>19. Белявская, Е. Г. Семантика слова / Е. Г. Белявская. – М., 1987.</w:t>
      </w:r>
    </w:p>
    <w:p w:rsidR="00DF54AD" w:rsidRPr="009C142F" w:rsidRDefault="00DF54AD" w:rsidP="00DF54AD">
      <w:pPr>
        <w:widowControl w:val="0"/>
        <w:tabs>
          <w:tab w:val="left" w:pos="8647"/>
          <w:tab w:val="left" w:pos="9072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142F">
        <w:rPr>
          <w:rFonts w:ascii="Times New Roman" w:hAnsi="Times New Roman"/>
          <w:sz w:val="24"/>
          <w:szCs w:val="24"/>
        </w:rPr>
        <w:t>20. Виноградов, В. В. Избранные труды. Лексикология и лексикография / В. В. Виноградов. – М., 1977.</w:t>
      </w:r>
      <w:r w:rsidRPr="009C142F">
        <w:rPr>
          <w:rFonts w:ascii="Times New Roman" w:hAnsi="Times New Roman"/>
          <w:iCs/>
          <w:sz w:val="24"/>
          <w:szCs w:val="24"/>
        </w:rPr>
        <w:t xml:space="preserve">      </w:t>
      </w:r>
    </w:p>
    <w:p w:rsidR="00DF54AD" w:rsidRPr="009C142F" w:rsidRDefault="00DF54AD" w:rsidP="00DF54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C142F">
        <w:rPr>
          <w:rFonts w:ascii="Times New Roman" w:hAnsi="Times New Roman"/>
          <w:bCs/>
          <w:iCs/>
          <w:sz w:val="24"/>
          <w:szCs w:val="24"/>
        </w:rPr>
        <w:t>21. Кунин, А. Ф.</w:t>
      </w:r>
      <w:r w:rsidRPr="009C142F">
        <w:rPr>
          <w:rFonts w:ascii="Times New Roman" w:hAnsi="Times New Roman"/>
          <w:bCs/>
          <w:sz w:val="24"/>
          <w:szCs w:val="24"/>
        </w:rPr>
        <w:t xml:space="preserve"> Фразеология современного английского языка / А. Ф. Кунин. – М., 1996. </w:t>
      </w:r>
    </w:p>
    <w:p w:rsidR="00DF54AD" w:rsidRPr="009C142F" w:rsidRDefault="00DF54AD" w:rsidP="00DF54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noProof/>
          <w:sz w:val="24"/>
          <w:szCs w:val="24"/>
        </w:rPr>
      </w:pPr>
      <w:r w:rsidRPr="009C142F">
        <w:rPr>
          <w:rFonts w:ascii="Times New Roman" w:hAnsi="Times New Roman"/>
          <w:bCs/>
          <w:noProof/>
          <w:sz w:val="24"/>
          <w:szCs w:val="24"/>
        </w:rPr>
        <w:t xml:space="preserve">22. Литвин, Ф. А. </w:t>
      </w:r>
      <w:r w:rsidRPr="009C142F">
        <w:rPr>
          <w:rFonts w:ascii="Times New Roman" w:hAnsi="Times New Roman"/>
          <w:noProof/>
          <w:sz w:val="24"/>
          <w:szCs w:val="24"/>
        </w:rPr>
        <w:t>Многозначность слова в языке и речи / Ф. А. Литвин. – М., 1984.</w:t>
      </w:r>
    </w:p>
    <w:p w:rsidR="00DF54AD" w:rsidRPr="009C142F" w:rsidRDefault="00DF54AD" w:rsidP="00DF54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noProof/>
          <w:sz w:val="24"/>
          <w:szCs w:val="24"/>
        </w:rPr>
      </w:pPr>
      <w:r w:rsidRPr="009C142F">
        <w:rPr>
          <w:rFonts w:ascii="Times New Roman" w:hAnsi="Times New Roman"/>
          <w:noProof/>
          <w:sz w:val="24"/>
          <w:szCs w:val="24"/>
        </w:rPr>
        <w:t xml:space="preserve">23. </w:t>
      </w:r>
      <w:r w:rsidRPr="009C142F">
        <w:rPr>
          <w:rFonts w:ascii="Times New Roman" w:hAnsi="Times New Roman"/>
          <w:bCs/>
          <w:noProof/>
          <w:sz w:val="24"/>
          <w:szCs w:val="24"/>
        </w:rPr>
        <w:t xml:space="preserve">Никитин, М. В. </w:t>
      </w:r>
      <w:r w:rsidRPr="009C142F">
        <w:rPr>
          <w:rFonts w:ascii="Times New Roman" w:hAnsi="Times New Roman"/>
          <w:noProof/>
          <w:sz w:val="24"/>
          <w:szCs w:val="24"/>
        </w:rPr>
        <w:t xml:space="preserve"> Курс лингвистической семантики / М. В. Никитин. – СПб., 1997.</w:t>
      </w:r>
    </w:p>
    <w:p w:rsidR="00DF54AD" w:rsidRPr="009C142F" w:rsidRDefault="00DF54AD" w:rsidP="00DF54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noProof/>
          <w:sz w:val="24"/>
          <w:szCs w:val="24"/>
        </w:rPr>
      </w:pPr>
      <w:r w:rsidRPr="009C142F">
        <w:rPr>
          <w:rFonts w:ascii="Times New Roman" w:hAnsi="Times New Roman"/>
          <w:noProof/>
          <w:sz w:val="24"/>
          <w:szCs w:val="24"/>
        </w:rPr>
        <w:t xml:space="preserve">24. </w:t>
      </w:r>
      <w:r w:rsidRPr="009C142F">
        <w:rPr>
          <w:rFonts w:ascii="Times New Roman" w:hAnsi="Times New Roman"/>
          <w:bCs/>
          <w:noProof/>
          <w:sz w:val="24"/>
          <w:szCs w:val="24"/>
        </w:rPr>
        <w:t xml:space="preserve">Рецкер, Я. И. </w:t>
      </w:r>
      <w:r w:rsidRPr="009C142F">
        <w:rPr>
          <w:rFonts w:ascii="Times New Roman" w:hAnsi="Times New Roman"/>
          <w:noProof/>
          <w:sz w:val="24"/>
          <w:szCs w:val="24"/>
        </w:rPr>
        <w:t xml:space="preserve"> Теория перевода и переводческая практика / Я. И. Рецкер. – М., 1974.</w:t>
      </w:r>
    </w:p>
    <w:p w:rsidR="00DF54AD" w:rsidRPr="009C142F" w:rsidRDefault="00DF54AD" w:rsidP="00DF54AD">
      <w:pPr>
        <w:widowControl w:val="0"/>
        <w:tabs>
          <w:tab w:val="left" w:pos="8647"/>
          <w:tab w:val="left" w:pos="9072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142F">
        <w:rPr>
          <w:rFonts w:ascii="Times New Roman" w:hAnsi="Times New Roman"/>
          <w:iCs/>
          <w:sz w:val="24"/>
          <w:szCs w:val="24"/>
        </w:rPr>
        <w:t>25. Ступин, Л. П.</w:t>
      </w:r>
      <w:r w:rsidRPr="009C142F">
        <w:rPr>
          <w:rFonts w:ascii="Times New Roman" w:hAnsi="Times New Roman"/>
          <w:sz w:val="24"/>
          <w:szCs w:val="24"/>
        </w:rPr>
        <w:t xml:space="preserve"> Словари современного английского языка / Л. П. Ступин. </w:t>
      </w:r>
      <w:r w:rsidRPr="009C142F">
        <w:rPr>
          <w:rFonts w:ascii="Times New Roman" w:hAnsi="Times New Roman"/>
          <w:noProof/>
          <w:sz w:val="24"/>
          <w:szCs w:val="24"/>
        </w:rPr>
        <w:t>–</w:t>
      </w:r>
      <w:r w:rsidRPr="009C142F">
        <w:rPr>
          <w:rFonts w:ascii="Times New Roman" w:hAnsi="Times New Roman"/>
          <w:sz w:val="24"/>
          <w:szCs w:val="24"/>
        </w:rPr>
        <w:t xml:space="preserve"> Л., 1984.</w:t>
      </w:r>
    </w:p>
    <w:p w:rsidR="00DF54AD" w:rsidRPr="009C142F" w:rsidRDefault="00DF54AD" w:rsidP="00DF54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142F">
        <w:rPr>
          <w:rFonts w:ascii="Times New Roman" w:hAnsi="Times New Roman"/>
          <w:iCs/>
          <w:sz w:val="24"/>
          <w:szCs w:val="24"/>
        </w:rPr>
        <w:t>26. Харитончик, З. А.</w:t>
      </w:r>
      <w:r w:rsidRPr="009C142F">
        <w:rPr>
          <w:rFonts w:ascii="Times New Roman" w:hAnsi="Times New Roman"/>
          <w:sz w:val="24"/>
          <w:szCs w:val="24"/>
        </w:rPr>
        <w:t xml:space="preserve"> Лексикология английского языка / З. А. Харитончик. </w:t>
      </w:r>
      <w:r w:rsidRPr="009C142F">
        <w:rPr>
          <w:rFonts w:ascii="Times New Roman" w:hAnsi="Times New Roman"/>
          <w:noProof/>
          <w:sz w:val="24"/>
          <w:szCs w:val="24"/>
        </w:rPr>
        <w:t xml:space="preserve">– </w:t>
      </w:r>
      <w:r w:rsidRPr="009C142F">
        <w:rPr>
          <w:rFonts w:ascii="Times New Roman" w:hAnsi="Times New Roman"/>
          <w:sz w:val="24"/>
          <w:szCs w:val="24"/>
        </w:rPr>
        <w:t>Минск, 1992.</w:t>
      </w:r>
    </w:p>
    <w:p w:rsidR="00DF54AD" w:rsidRPr="009C142F" w:rsidRDefault="00DF54AD" w:rsidP="00DF54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142F">
        <w:rPr>
          <w:rFonts w:ascii="Times New Roman" w:hAnsi="Times New Roman"/>
          <w:iCs/>
          <w:sz w:val="24"/>
          <w:szCs w:val="24"/>
        </w:rPr>
        <w:t>27. Швейцер, А. Д</w:t>
      </w:r>
      <w:r w:rsidRPr="009C142F">
        <w:rPr>
          <w:rFonts w:ascii="Times New Roman" w:hAnsi="Times New Roman"/>
          <w:sz w:val="24"/>
          <w:szCs w:val="24"/>
        </w:rPr>
        <w:t xml:space="preserve">.  Литературный язык в США и в Англии / А. Д. Швейцер. </w:t>
      </w:r>
      <w:r w:rsidRPr="009C142F">
        <w:rPr>
          <w:rFonts w:ascii="Times New Roman" w:hAnsi="Times New Roman"/>
          <w:noProof/>
          <w:sz w:val="24"/>
          <w:szCs w:val="24"/>
        </w:rPr>
        <w:t xml:space="preserve">– </w:t>
      </w:r>
      <w:r w:rsidRPr="009C142F">
        <w:rPr>
          <w:rFonts w:ascii="Times New Roman" w:hAnsi="Times New Roman"/>
          <w:sz w:val="24"/>
          <w:szCs w:val="24"/>
        </w:rPr>
        <w:t>М., 1986.</w:t>
      </w:r>
    </w:p>
    <w:p w:rsidR="00FF362B" w:rsidRDefault="00FF362B" w:rsidP="00DF54AD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sectPr w:rsidR="00FF362B" w:rsidSect="00702A05">
      <w:pgSz w:w="11900" w:h="16840"/>
      <w:pgMar w:top="1134" w:right="843" w:bottom="1134" w:left="1701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0093" w:rsidRDefault="00320093">
      <w:pPr>
        <w:spacing w:after="0" w:line="240" w:lineRule="auto"/>
      </w:pPr>
      <w:r>
        <w:separator/>
      </w:r>
    </w:p>
  </w:endnote>
  <w:endnote w:type="continuationSeparator" w:id="0">
    <w:p w:rsidR="00320093" w:rsidRDefault="003200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51181098"/>
      <w:docPartObj>
        <w:docPartGallery w:val="Page Numbers (Bottom of Page)"/>
        <w:docPartUnique/>
      </w:docPartObj>
    </w:sdtPr>
    <w:sdtEndPr/>
    <w:sdtContent>
      <w:p w:rsidR="003B004F" w:rsidRDefault="00961629">
        <w:pPr>
          <w:pStyle w:val="a5"/>
          <w:jc w:val="center"/>
        </w:pPr>
        <w:r>
          <w:fldChar w:fldCharType="begin"/>
        </w:r>
        <w:r w:rsidR="003B004F">
          <w:instrText>PAGE   \* MERGEFORMAT</w:instrText>
        </w:r>
        <w:r>
          <w:fldChar w:fldCharType="separate"/>
        </w:r>
        <w:r w:rsidR="000410B8">
          <w:rPr>
            <w:noProof/>
          </w:rPr>
          <w:t>1</w:t>
        </w:r>
        <w:r>
          <w:fldChar w:fldCharType="end"/>
        </w:r>
      </w:p>
    </w:sdtContent>
  </w:sdt>
  <w:p w:rsidR="003B004F" w:rsidRDefault="003B004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0093" w:rsidRDefault="00320093">
      <w:pPr>
        <w:spacing w:after="0" w:line="240" w:lineRule="auto"/>
      </w:pPr>
      <w:r>
        <w:separator/>
      </w:r>
    </w:p>
  </w:footnote>
  <w:footnote w:type="continuationSeparator" w:id="0">
    <w:p w:rsidR="00320093" w:rsidRDefault="003200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611947"/>
    <w:multiLevelType w:val="hybridMultilevel"/>
    <w:tmpl w:val="E3921A18"/>
    <w:lvl w:ilvl="0" w:tplc="C776B4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D82FC3"/>
    <w:multiLevelType w:val="hybridMultilevel"/>
    <w:tmpl w:val="FEE65F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75D741A"/>
    <w:multiLevelType w:val="multilevel"/>
    <w:tmpl w:val="C184634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008" w:hanging="1800"/>
      </w:pPr>
      <w:rPr>
        <w:rFonts w:hint="default"/>
      </w:rPr>
    </w:lvl>
  </w:abstractNum>
  <w:abstractNum w:abstractNumId="4" w15:restartNumberingAfterBreak="0">
    <w:nsid w:val="1FE8486D"/>
    <w:multiLevelType w:val="multilevel"/>
    <w:tmpl w:val="7D5495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9752AC8"/>
    <w:multiLevelType w:val="multilevel"/>
    <w:tmpl w:val="0ED0AD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B736A0F"/>
    <w:multiLevelType w:val="singleLevel"/>
    <w:tmpl w:val="6862EBC0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</w:abstractNum>
  <w:abstractNum w:abstractNumId="7" w15:restartNumberingAfterBreak="0">
    <w:nsid w:val="3C6F1C20"/>
    <w:multiLevelType w:val="hybridMultilevel"/>
    <w:tmpl w:val="2C6E015E"/>
    <w:lvl w:ilvl="0" w:tplc="2BD62740">
      <w:start w:val="4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066597A"/>
    <w:multiLevelType w:val="hybridMultilevel"/>
    <w:tmpl w:val="C8D88CAA"/>
    <w:lvl w:ilvl="0" w:tplc="EED62F8E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FD68F2"/>
    <w:multiLevelType w:val="multilevel"/>
    <w:tmpl w:val="BB0063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378"/>
        </w:tabs>
        <w:ind w:left="1378" w:hanging="360"/>
      </w:pPr>
    </w:lvl>
    <w:lvl w:ilvl="2">
      <w:start w:val="1"/>
      <w:numFmt w:val="decimal"/>
      <w:lvlText w:val="%3."/>
      <w:lvlJc w:val="left"/>
      <w:pPr>
        <w:tabs>
          <w:tab w:val="num" w:pos="2278"/>
        </w:tabs>
        <w:ind w:left="2278" w:hanging="360"/>
      </w:pPr>
    </w:lvl>
    <w:lvl w:ilvl="3">
      <w:start w:val="1"/>
      <w:numFmt w:val="decimal"/>
      <w:lvlText w:val="%4."/>
      <w:lvlJc w:val="left"/>
      <w:pPr>
        <w:tabs>
          <w:tab w:val="num" w:pos="2818"/>
        </w:tabs>
        <w:ind w:left="2818" w:hanging="360"/>
      </w:pPr>
    </w:lvl>
    <w:lvl w:ilvl="4">
      <w:start w:val="1"/>
      <w:numFmt w:val="lowerLetter"/>
      <w:lvlText w:val="%5."/>
      <w:lvlJc w:val="left"/>
      <w:pPr>
        <w:tabs>
          <w:tab w:val="num" w:pos="3538"/>
        </w:tabs>
        <w:ind w:left="3538" w:hanging="360"/>
      </w:pPr>
    </w:lvl>
    <w:lvl w:ilvl="5">
      <w:start w:val="1"/>
      <w:numFmt w:val="lowerRoman"/>
      <w:lvlText w:val="%6."/>
      <w:lvlJc w:val="right"/>
      <w:pPr>
        <w:tabs>
          <w:tab w:val="num" w:pos="4258"/>
        </w:tabs>
        <w:ind w:left="4258" w:hanging="180"/>
      </w:pPr>
    </w:lvl>
    <w:lvl w:ilvl="6">
      <w:start w:val="1"/>
      <w:numFmt w:val="decimal"/>
      <w:lvlText w:val="%7."/>
      <w:lvlJc w:val="left"/>
      <w:pPr>
        <w:tabs>
          <w:tab w:val="num" w:pos="4978"/>
        </w:tabs>
        <w:ind w:left="4978" w:hanging="360"/>
      </w:pPr>
    </w:lvl>
    <w:lvl w:ilvl="7">
      <w:start w:val="1"/>
      <w:numFmt w:val="lowerLetter"/>
      <w:lvlText w:val="%8."/>
      <w:lvlJc w:val="left"/>
      <w:pPr>
        <w:tabs>
          <w:tab w:val="num" w:pos="5698"/>
        </w:tabs>
        <w:ind w:left="5698" w:hanging="360"/>
      </w:pPr>
    </w:lvl>
    <w:lvl w:ilvl="8">
      <w:start w:val="1"/>
      <w:numFmt w:val="lowerRoman"/>
      <w:lvlText w:val="%9."/>
      <w:lvlJc w:val="right"/>
      <w:pPr>
        <w:tabs>
          <w:tab w:val="num" w:pos="6418"/>
        </w:tabs>
        <w:ind w:left="6418" w:hanging="180"/>
      </w:pPr>
    </w:lvl>
  </w:abstractNum>
  <w:abstractNum w:abstractNumId="10" w15:restartNumberingAfterBreak="0">
    <w:nsid w:val="509D52F7"/>
    <w:multiLevelType w:val="hybridMultilevel"/>
    <w:tmpl w:val="31D887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E72DD3"/>
    <w:multiLevelType w:val="hybridMultilevel"/>
    <w:tmpl w:val="46D02C6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BA803E4"/>
    <w:multiLevelType w:val="hybridMultilevel"/>
    <w:tmpl w:val="086C798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DAD0FBB"/>
    <w:multiLevelType w:val="hybridMultilevel"/>
    <w:tmpl w:val="5C64E06C"/>
    <w:lvl w:ilvl="0" w:tplc="ADD439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1430E7D"/>
    <w:multiLevelType w:val="hybridMultilevel"/>
    <w:tmpl w:val="08529952"/>
    <w:lvl w:ilvl="0" w:tplc="5E7637E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447558E"/>
    <w:multiLevelType w:val="hybridMultilevel"/>
    <w:tmpl w:val="F9D62EF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5937EB1"/>
    <w:multiLevelType w:val="hybridMultilevel"/>
    <w:tmpl w:val="247E66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562653"/>
    <w:multiLevelType w:val="hybridMultilevel"/>
    <w:tmpl w:val="058AE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8D7474"/>
    <w:multiLevelType w:val="hybridMultilevel"/>
    <w:tmpl w:val="C288753C"/>
    <w:lvl w:ilvl="0" w:tplc="0419000F">
      <w:start w:val="1"/>
      <w:numFmt w:val="decimal"/>
      <w:lvlText w:val="%1."/>
      <w:lvlJc w:val="left"/>
      <w:pPr>
        <w:ind w:left="111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1" w:hanging="180"/>
      </w:pPr>
      <w:rPr>
        <w:rFonts w:cs="Times New Roman"/>
      </w:rPr>
    </w:lvl>
  </w:abstractNum>
  <w:abstractNum w:abstractNumId="19" w15:restartNumberingAfterBreak="0">
    <w:nsid w:val="6ABB5E10"/>
    <w:multiLevelType w:val="hybridMultilevel"/>
    <w:tmpl w:val="A5FADB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BB0F2A"/>
    <w:multiLevelType w:val="hybridMultilevel"/>
    <w:tmpl w:val="F75655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76461D"/>
    <w:multiLevelType w:val="multilevel"/>
    <w:tmpl w:val="21E6E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8"/>
  </w:num>
  <w:num w:numId="3">
    <w:abstractNumId w:val="0"/>
  </w:num>
  <w:num w:numId="4">
    <w:abstractNumId w:val="1"/>
  </w:num>
  <w:num w:numId="5">
    <w:abstractNumId w:val="20"/>
  </w:num>
  <w:num w:numId="6">
    <w:abstractNumId w:val="11"/>
  </w:num>
  <w:num w:numId="7">
    <w:abstractNumId w:val="10"/>
  </w:num>
  <w:num w:numId="8">
    <w:abstractNumId w:val="17"/>
  </w:num>
  <w:num w:numId="9">
    <w:abstractNumId w:val="13"/>
  </w:num>
  <w:num w:numId="10">
    <w:abstractNumId w:val="15"/>
  </w:num>
  <w:num w:numId="11">
    <w:abstractNumId w:val="8"/>
  </w:num>
  <w:num w:numId="12">
    <w:abstractNumId w:val="4"/>
  </w:num>
  <w:num w:numId="13">
    <w:abstractNumId w:val="9"/>
  </w:num>
  <w:num w:numId="14">
    <w:abstractNumId w:val="19"/>
  </w:num>
  <w:num w:numId="15">
    <w:abstractNumId w:val="5"/>
  </w:num>
  <w:num w:numId="16">
    <w:abstractNumId w:val="2"/>
  </w:num>
  <w:num w:numId="17">
    <w:abstractNumId w:val="21"/>
  </w:num>
  <w:num w:numId="18">
    <w:abstractNumId w:val="3"/>
  </w:num>
  <w:num w:numId="19">
    <w:abstractNumId w:val="14"/>
  </w:num>
  <w:num w:numId="20">
    <w:abstractNumId w:val="7"/>
  </w:num>
  <w:num w:numId="21">
    <w:abstractNumId w:val="16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B2F50"/>
    <w:rsid w:val="0001733B"/>
    <w:rsid w:val="00021B35"/>
    <w:rsid w:val="000410B8"/>
    <w:rsid w:val="000A1894"/>
    <w:rsid w:val="000E673B"/>
    <w:rsid w:val="00126AE7"/>
    <w:rsid w:val="0015304C"/>
    <w:rsid w:val="001A649D"/>
    <w:rsid w:val="00265291"/>
    <w:rsid w:val="00283D44"/>
    <w:rsid w:val="002B1B54"/>
    <w:rsid w:val="003020D4"/>
    <w:rsid w:val="00320093"/>
    <w:rsid w:val="0036072C"/>
    <w:rsid w:val="003844AD"/>
    <w:rsid w:val="003B004F"/>
    <w:rsid w:val="003C46C3"/>
    <w:rsid w:val="003D7C00"/>
    <w:rsid w:val="0042403F"/>
    <w:rsid w:val="00465EA4"/>
    <w:rsid w:val="0047282F"/>
    <w:rsid w:val="0059786E"/>
    <w:rsid w:val="005B0208"/>
    <w:rsid w:val="005C6704"/>
    <w:rsid w:val="005D3FB6"/>
    <w:rsid w:val="005D5AB5"/>
    <w:rsid w:val="005F4E9D"/>
    <w:rsid w:val="00655F8D"/>
    <w:rsid w:val="006A11A0"/>
    <w:rsid w:val="006B2F50"/>
    <w:rsid w:val="006D225F"/>
    <w:rsid w:val="006D4279"/>
    <w:rsid w:val="006F0690"/>
    <w:rsid w:val="00702A05"/>
    <w:rsid w:val="00763097"/>
    <w:rsid w:val="007D0232"/>
    <w:rsid w:val="008069FF"/>
    <w:rsid w:val="008232F9"/>
    <w:rsid w:val="008F4077"/>
    <w:rsid w:val="00954CE6"/>
    <w:rsid w:val="00961629"/>
    <w:rsid w:val="009B10B9"/>
    <w:rsid w:val="00A16BC5"/>
    <w:rsid w:val="00A32460"/>
    <w:rsid w:val="00A62F96"/>
    <w:rsid w:val="00A6580F"/>
    <w:rsid w:val="00A66110"/>
    <w:rsid w:val="00AB7CDF"/>
    <w:rsid w:val="00AF68A6"/>
    <w:rsid w:val="00B23364"/>
    <w:rsid w:val="00B47DA6"/>
    <w:rsid w:val="00BB6287"/>
    <w:rsid w:val="00BC452D"/>
    <w:rsid w:val="00BC50C5"/>
    <w:rsid w:val="00C17618"/>
    <w:rsid w:val="00CA7422"/>
    <w:rsid w:val="00D35C4F"/>
    <w:rsid w:val="00D44BE7"/>
    <w:rsid w:val="00D469EC"/>
    <w:rsid w:val="00DB7612"/>
    <w:rsid w:val="00DD45FD"/>
    <w:rsid w:val="00DE4A36"/>
    <w:rsid w:val="00DF54AD"/>
    <w:rsid w:val="00E00025"/>
    <w:rsid w:val="00EF23B6"/>
    <w:rsid w:val="00FB5BA8"/>
    <w:rsid w:val="00FC1E4A"/>
    <w:rsid w:val="00FF3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CDAF697"/>
  <w15:docId w15:val="{37F6D292-035D-4983-BDE4-623A2CA26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4E9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link w:val="10"/>
    <w:locked/>
    <w:rsid w:val="005F4E9D"/>
    <w:rPr>
      <w:sz w:val="24"/>
      <w:shd w:val="clear" w:color="auto" w:fill="FFFFFF"/>
    </w:rPr>
  </w:style>
  <w:style w:type="paragraph" w:customStyle="1" w:styleId="10">
    <w:name w:val="Заголовок №1"/>
    <w:basedOn w:val="a"/>
    <w:link w:val="1"/>
    <w:rsid w:val="005F4E9D"/>
    <w:pPr>
      <w:shd w:val="clear" w:color="auto" w:fill="FFFFFF"/>
      <w:spacing w:before="120" w:after="120" w:line="298" w:lineRule="exact"/>
      <w:jc w:val="center"/>
      <w:outlineLvl w:val="0"/>
    </w:pPr>
    <w:rPr>
      <w:rFonts w:asciiTheme="minorHAnsi" w:eastAsiaTheme="minorHAnsi" w:hAnsiTheme="minorHAnsi" w:cstheme="minorBidi"/>
      <w:sz w:val="24"/>
      <w:lang w:eastAsia="en-US"/>
    </w:rPr>
  </w:style>
  <w:style w:type="paragraph" w:styleId="a3">
    <w:name w:val="header"/>
    <w:basedOn w:val="a"/>
    <w:link w:val="a4"/>
    <w:uiPriority w:val="99"/>
    <w:unhideWhenUsed/>
    <w:rsid w:val="005F4E9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F4E9D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5F4E9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F4E9D"/>
    <w:rPr>
      <w:rFonts w:ascii="Calibri" w:eastAsia="Times New Roman" w:hAnsi="Calibri" w:cs="Times New Roman"/>
      <w:lang w:eastAsia="ru-RU"/>
    </w:rPr>
  </w:style>
  <w:style w:type="character" w:styleId="a7">
    <w:name w:val="line number"/>
    <w:basedOn w:val="a0"/>
    <w:uiPriority w:val="99"/>
    <w:semiHidden/>
    <w:unhideWhenUsed/>
    <w:rsid w:val="005F4E9D"/>
    <w:rPr>
      <w:rFonts w:cs="Times New Roman"/>
    </w:rPr>
  </w:style>
  <w:style w:type="paragraph" w:styleId="a8">
    <w:name w:val="Normal (Web)"/>
    <w:aliases w:val="Обычный (Web)"/>
    <w:basedOn w:val="a"/>
    <w:uiPriority w:val="99"/>
    <w:unhideWhenUsed/>
    <w:rsid w:val="00EF23B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9">
    <w:name w:val="List Paragraph"/>
    <w:basedOn w:val="a"/>
    <w:uiPriority w:val="34"/>
    <w:qFormat/>
    <w:rsid w:val="00A62F96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aa">
    <w:name w:val="Hyperlink"/>
    <w:basedOn w:val="a0"/>
    <w:uiPriority w:val="99"/>
    <w:unhideWhenUsed/>
    <w:rsid w:val="003C46C3"/>
    <w:rPr>
      <w:color w:val="0563C1" w:themeColor="hyperlink"/>
      <w:u w:val="single"/>
    </w:rPr>
  </w:style>
  <w:style w:type="character" w:customStyle="1" w:styleId="apple-converted-space">
    <w:name w:val="apple-converted-space"/>
    <w:basedOn w:val="a0"/>
    <w:rsid w:val="003C46C3"/>
  </w:style>
  <w:style w:type="table" w:styleId="ab">
    <w:name w:val="Table Grid"/>
    <w:basedOn w:val="a1"/>
    <w:uiPriority w:val="59"/>
    <w:rsid w:val="00A658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Plain Text"/>
    <w:basedOn w:val="a"/>
    <w:link w:val="ad"/>
    <w:uiPriority w:val="99"/>
    <w:unhideWhenUsed/>
    <w:rsid w:val="006A11A0"/>
    <w:pPr>
      <w:spacing w:after="0" w:line="240" w:lineRule="auto"/>
    </w:pPr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d">
    <w:name w:val="Текст Знак"/>
    <w:basedOn w:val="a0"/>
    <w:link w:val="ac"/>
    <w:uiPriority w:val="99"/>
    <w:rsid w:val="006A11A0"/>
    <w:rPr>
      <w:rFonts w:ascii="Consolas" w:hAnsi="Consolas"/>
      <w:sz w:val="21"/>
      <w:szCs w:val="21"/>
    </w:rPr>
  </w:style>
  <w:style w:type="paragraph" w:customStyle="1" w:styleId="Default">
    <w:name w:val="Default"/>
    <w:rsid w:val="006A11A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e">
    <w:name w:val="No Spacing"/>
    <w:uiPriority w:val="1"/>
    <w:qFormat/>
    <w:rsid w:val="005978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0410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0410B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56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1</Pages>
  <Words>6722</Words>
  <Characters>38321</Characters>
  <Application>Microsoft Office Word</Application>
  <DocSecurity>0</DocSecurity>
  <Lines>319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Ucheb_otdel</dc:creator>
  <cp:keywords/>
  <dc:description/>
  <cp:lastModifiedBy>ТатьянаНиколаевна</cp:lastModifiedBy>
  <cp:revision>43</cp:revision>
  <cp:lastPrinted>2024-06-28T07:09:00Z</cp:lastPrinted>
  <dcterms:created xsi:type="dcterms:W3CDTF">2017-05-27T06:58:00Z</dcterms:created>
  <dcterms:modified xsi:type="dcterms:W3CDTF">2024-06-28T07:13:00Z</dcterms:modified>
</cp:coreProperties>
</file>